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DC8A1" w14:textId="77777777" w:rsidR="001C20C4" w:rsidRPr="00361CF1" w:rsidRDefault="001C20C4" w:rsidP="009D63F2">
      <w:pPr>
        <w:spacing w:line="276" w:lineRule="auto"/>
        <w:jc w:val="both"/>
        <w:rPr>
          <w:sz w:val="20"/>
          <w:szCs w:val="20"/>
        </w:rPr>
      </w:pPr>
    </w:p>
    <w:p w14:paraId="5556899A" w14:textId="77777777" w:rsidR="001C20C4" w:rsidRPr="00361CF1" w:rsidRDefault="001C20C4" w:rsidP="009D63F2">
      <w:pPr>
        <w:pStyle w:val="Geenafstand"/>
        <w:pBdr>
          <w:top w:val="single" w:sz="4" w:space="1" w:color="auto"/>
          <w:left w:val="single" w:sz="4" w:space="4" w:color="auto"/>
          <w:bottom w:val="single" w:sz="4" w:space="1" w:color="auto"/>
          <w:right w:val="single" w:sz="4" w:space="4" w:color="auto"/>
        </w:pBdr>
        <w:spacing w:line="276" w:lineRule="auto"/>
        <w:jc w:val="both"/>
        <w:rPr>
          <w:b/>
          <w:bCs/>
          <w:sz w:val="20"/>
          <w:szCs w:val="20"/>
        </w:rPr>
      </w:pPr>
      <w:r w:rsidRPr="00361CF1">
        <w:rPr>
          <w:b/>
          <w:bCs/>
          <w:sz w:val="20"/>
          <w:szCs w:val="20"/>
        </w:rPr>
        <w:t xml:space="preserve">Verslag Stuurgroep LOP Oudenaarde Basis </w:t>
      </w:r>
    </w:p>
    <w:p w14:paraId="73E9ACDD" w14:textId="0CB13DB1" w:rsidR="001C20C4" w:rsidRPr="00361CF1" w:rsidRDefault="001C20C4" w:rsidP="009D63F2">
      <w:pPr>
        <w:pStyle w:val="Geenafstand"/>
        <w:pBdr>
          <w:top w:val="single" w:sz="4" w:space="1" w:color="auto"/>
          <w:left w:val="single" w:sz="4" w:space="4" w:color="auto"/>
          <w:bottom w:val="single" w:sz="4" w:space="1" w:color="auto"/>
          <w:right w:val="single" w:sz="4" w:space="4" w:color="auto"/>
        </w:pBdr>
        <w:spacing w:line="276" w:lineRule="auto"/>
        <w:jc w:val="both"/>
        <w:rPr>
          <w:bCs/>
          <w:sz w:val="20"/>
          <w:szCs w:val="20"/>
        </w:rPr>
      </w:pPr>
      <w:r>
        <w:rPr>
          <w:bCs/>
          <w:sz w:val="20"/>
          <w:szCs w:val="20"/>
        </w:rPr>
        <w:t>27 september</w:t>
      </w:r>
      <w:r w:rsidRPr="00361CF1">
        <w:rPr>
          <w:bCs/>
          <w:sz w:val="20"/>
          <w:szCs w:val="20"/>
        </w:rPr>
        <w:t xml:space="preserve"> 2021</w:t>
      </w:r>
    </w:p>
    <w:p w14:paraId="669984E8" w14:textId="77777777" w:rsidR="001C20C4" w:rsidRPr="00361CF1" w:rsidRDefault="001C20C4" w:rsidP="009D63F2">
      <w:pPr>
        <w:spacing w:line="276" w:lineRule="auto"/>
        <w:jc w:val="both"/>
        <w:rPr>
          <w:rFonts w:cstheme="minorHAnsi"/>
          <w:b/>
          <w:sz w:val="20"/>
          <w:szCs w:val="20"/>
        </w:rPr>
      </w:pPr>
    </w:p>
    <w:p w14:paraId="2A8CA468" w14:textId="77777777" w:rsidR="001C20C4" w:rsidRPr="00361CF1" w:rsidRDefault="001C20C4" w:rsidP="009D63F2">
      <w:pPr>
        <w:shd w:val="clear" w:color="auto" w:fill="D9D9D9" w:themeFill="background1" w:themeFillShade="D9"/>
        <w:tabs>
          <w:tab w:val="left" w:pos="709"/>
        </w:tabs>
        <w:spacing w:line="276" w:lineRule="auto"/>
        <w:jc w:val="both"/>
        <w:rPr>
          <w:rFonts w:cstheme="minorHAnsi"/>
          <w:b/>
          <w:sz w:val="20"/>
          <w:szCs w:val="20"/>
        </w:rPr>
      </w:pPr>
      <w:r w:rsidRPr="00361CF1">
        <w:rPr>
          <w:rFonts w:cstheme="minorHAnsi"/>
          <w:b/>
          <w:sz w:val="20"/>
          <w:szCs w:val="20"/>
        </w:rPr>
        <w:t>Aanwezig / Verontschuldigd</w:t>
      </w:r>
    </w:p>
    <w:p w14:paraId="708BE160" w14:textId="77777777" w:rsidR="001C20C4" w:rsidRPr="00361CF1" w:rsidRDefault="001C20C4" w:rsidP="009D63F2">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1C20C4" w:rsidRPr="00361CF1" w14:paraId="1C9E2EC5"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41521789"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055DBFC2" w14:textId="77777777" w:rsidR="001C20C4" w:rsidRPr="00361CF1" w:rsidRDefault="001C20C4" w:rsidP="009D63F2">
            <w:pPr>
              <w:pStyle w:val="Geenafstand"/>
              <w:spacing w:line="276" w:lineRule="auto"/>
              <w:ind w:right="-108"/>
              <w:jc w:val="both"/>
              <w:rPr>
                <w:rFonts w:cstheme="minorHAnsi"/>
                <w:sz w:val="20"/>
                <w:szCs w:val="20"/>
              </w:rPr>
            </w:pPr>
            <w:r w:rsidRPr="00361CF1">
              <w:rPr>
                <w:rFonts w:cstheme="minorHAnsi"/>
                <w:sz w:val="20"/>
                <w:szCs w:val="20"/>
              </w:rPr>
              <w:t xml:space="preserve">GO! </w:t>
            </w:r>
            <w:proofErr w:type="spellStart"/>
            <w:r w:rsidRPr="00361CF1">
              <w:rPr>
                <w:rFonts w:cstheme="minorHAnsi"/>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89238E9"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A</w:t>
            </w:r>
          </w:p>
        </w:tc>
      </w:tr>
      <w:tr w:rsidR="001C20C4" w:rsidRPr="00361CF1" w14:paraId="5CFEC9E9"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7B74F33C"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Mieke Vanmaercke</w:t>
            </w:r>
          </w:p>
        </w:tc>
        <w:tc>
          <w:tcPr>
            <w:tcW w:w="5529" w:type="dxa"/>
            <w:tcBorders>
              <w:top w:val="single" w:sz="4" w:space="0" w:color="auto"/>
              <w:left w:val="single" w:sz="4" w:space="0" w:color="auto"/>
              <w:bottom w:val="single" w:sz="4" w:space="0" w:color="auto"/>
              <w:right w:val="single" w:sz="4" w:space="0" w:color="auto"/>
            </w:tcBorders>
            <w:hideMark/>
          </w:tcPr>
          <w:p w14:paraId="50A4436D"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GO! Wereldbrug</w:t>
            </w:r>
          </w:p>
        </w:tc>
        <w:tc>
          <w:tcPr>
            <w:tcW w:w="709" w:type="dxa"/>
            <w:tcBorders>
              <w:top w:val="single" w:sz="4" w:space="0" w:color="auto"/>
              <w:left w:val="single" w:sz="4" w:space="0" w:color="auto"/>
              <w:bottom w:val="single" w:sz="4" w:space="0" w:color="auto"/>
              <w:right w:val="single" w:sz="4" w:space="0" w:color="auto"/>
            </w:tcBorders>
            <w:hideMark/>
          </w:tcPr>
          <w:p w14:paraId="48BB858A" w14:textId="1D1B3499" w:rsidR="001C20C4" w:rsidRPr="00361CF1" w:rsidRDefault="001C20C4" w:rsidP="009D63F2">
            <w:pPr>
              <w:pStyle w:val="Geenafstand"/>
              <w:spacing w:line="276" w:lineRule="auto"/>
              <w:jc w:val="both"/>
              <w:rPr>
                <w:rFonts w:cstheme="minorHAnsi"/>
                <w:sz w:val="20"/>
                <w:szCs w:val="20"/>
              </w:rPr>
            </w:pPr>
            <w:r>
              <w:rPr>
                <w:rFonts w:cstheme="minorHAnsi"/>
                <w:sz w:val="20"/>
                <w:szCs w:val="20"/>
              </w:rPr>
              <w:t>V</w:t>
            </w:r>
          </w:p>
        </w:tc>
      </w:tr>
      <w:tr w:rsidR="001C20C4" w:rsidRPr="00361CF1" w14:paraId="550687D0"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3594D420"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Ilse Bauters</w:t>
            </w:r>
          </w:p>
        </w:tc>
        <w:tc>
          <w:tcPr>
            <w:tcW w:w="5529" w:type="dxa"/>
            <w:tcBorders>
              <w:top w:val="single" w:sz="4" w:space="0" w:color="auto"/>
              <w:left w:val="single" w:sz="4" w:space="0" w:color="auto"/>
              <w:bottom w:val="single" w:sz="4" w:space="0" w:color="auto"/>
              <w:right w:val="single" w:sz="4" w:space="0" w:color="auto"/>
            </w:tcBorders>
            <w:hideMark/>
          </w:tcPr>
          <w:p w14:paraId="299A995B"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 xml:space="preserve">MPI ‘t </w:t>
            </w:r>
            <w:proofErr w:type="spellStart"/>
            <w:r w:rsidRPr="00361CF1">
              <w:rPr>
                <w:rFonts w:cstheme="minorHAnsi"/>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AFA07B5"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A</w:t>
            </w:r>
          </w:p>
        </w:tc>
      </w:tr>
      <w:tr w:rsidR="001C20C4" w:rsidRPr="00361CF1" w14:paraId="6603E3A8"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76952754"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5312A984"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0DFE0B4B"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A</w:t>
            </w:r>
          </w:p>
        </w:tc>
      </w:tr>
      <w:tr w:rsidR="001C20C4" w:rsidRPr="00361CF1" w14:paraId="7F770165"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3E4192B3"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74A5C1BA"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14:paraId="16060192"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A</w:t>
            </w:r>
          </w:p>
        </w:tc>
      </w:tr>
      <w:tr w:rsidR="001C20C4" w:rsidRPr="00361CF1" w14:paraId="37DAC579"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tcPr>
          <w:p w14:paraId="137D8B36"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Ilse De Swaef</w:t>
            </w:r>
          </w:p>
        </w:tc>
        <w:tc>
          <w:tcPr>
            <w:tcW w:w="5529" w:type="dxa"/>
            <w:tcBorders>
              <w:top w:val="single" w:sz="4" w:space="0" w:color="auto"/>
              <w:left w:val="single" w:sz="4" w:space="0" w:color="auto"/>
              <w:bottom w:val="single" w:sz="4" w:space="0" w:color="auto"/>
              <w:right w:val="single" w:sz="4" w:space="0" w:color="auto"/>
            </w:tcBorders>
          </w:tcPr>
          <w:p w14:paraId="5252527C"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KBO College-Sleutelbos</w:t>
            </w:r>
          </w:p>
        </w:tc>
        <w:tc>
          <w:tcPr>
            <w:tcW w:w="709" w:type="dxa"/>
            <w:tcBorders>
              <w:top w:val="single" w:sz="4" w:space="0" w:color="auto"/>
              <w:left w:val="single" w:sz="4" w:space="0" w:color="auto"/>
              <w:bottom w:val="single" w:sz="4" w:space="0" w:color="auto"/>
              <w:right w:val="single" w:sz="4" w:space="0" w:color="auto"/>
            </w:tcBorders>
          </w:tcPr>
          <w:p w14:paraId="3B333DE8" w14:textId="012CCE02" w:rsidR="001C20C4" w:rsidRPr="00361CF1" w:rsidRDefault="001C20C4" w:rsidP="009D63F2">
            <w:pPr>
              <w:pStyle w:val="Geenafstand"/>
              <w:spacing w:line="276" w:lineRule="auto"/>
              <w:jc w:val="both"/>
              <w:rPr>
                <w:rFonts w:cstheme="minorHAnsi"/>
                <w:sz w:val="20"/>
                <w:szCs w:val="20"/>
              </w:rPr>
            </w:pPr>
            <w:r>
              <w:rPr>
                <w:rFonts w:cstheme="minorHAnsi"/>
                <w:sz w:val="20"/>
                <w:szCs w:val="20"/>
              </w:rPr>
              <w:t>V</w:t>
            </w:r>
          </w:p>
        </w:tc>
      </w:tr>
      <w:tr w:rsidR="001C20C4" w:rsidRPr="00361CF1" w14:paraId="099BD5E4"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tcPr>
          <w:p w14:paraId="5ED684C7"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Nathalie Kellens</w:t>
            </w:r>
          </w:p>
        </w:tc>
        <w:tc>
          <w:tcPr>
            <w:tcW w:w="5529" w:type="dxa"/>
            <w:tcBorders>
              <w:top w:val="single" w:sz="4" w:space="0" w:color="auto"/>
              <w:left w:val="single" w:sz="4" w:space="0" w:color="auto"/>
              <w:bottom w:val="single" w:sz="4" w:space="0" w:color="auto"/>
              <w:right w:val="single" w:sz="4" w:space="0" w:color="auto"/>
            </w:tcBorders>
          </w:tcPr>
          <w:p w14:paraId="66B0AD9E"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KBO Horizon</w:t>
            </w:r>
          </w:p>
        </w:tc>
        <w:tc>
          <w:tcPr>
            <w:tcW w:w="709" w:type="dxa"/>
            <w:tcBorders>
              <w:top w:val="single" w:sz="4" w:space="0" w:color="auto"/>
              <w:left w:val="single" w:sz="4" w:space="0" w:color="auto"/>
              <w:bottom w:val="single" w:sz="4" w:space="0" w:color="auto"/>
              <w:right w:val="single" w:sz="4" w:space="0" w:color="auto"/>
            </w:tcBorders>
          </w:tcPr>
          <w:p w14:paraId="230172BF" w14:textId="0D53CE9D" w:rsidR="001C20C4" w:rsidRPr="00361CF1" w:rsidRDefault="001C20C4" w:rsidP="009D63F2">
            <w:pPr>
              <w:pStyle w:val="Geenafstand"/>
              <w:spacing w:line="276" w:lineRule="auto"/>
              <w:jc w:val="both"/>
              <w:rPr>
                <w:rFonts w:cstheme="minorHAnsi"/>
                <w:sz w:val="20"/>
                <w:szCs w:val="20"/>
              </w:rPr>
            </w:pPr>
            <w:r>
              <w:rPr>
                <w:rFonts w:cstheme="minorHAnsi"/>
                <w:sz w:val="20"/>
                <w:szCs w:val="20"/>
              </w:rPr>
              <w:t>V</w:t>
            </w:r>
          </w:p>
        </w:tc>
      </w:tr>
      <w:tr w:rsidR="001C20C4" w:rsidRPr="00361CF1" w14:paraId="096F6786"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3A6950C3"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Ludwig Van Tendeloo</w:t>
            </w:r>
          </w:p>
        </w:tc>
        <w:tc>
          <w:tcPr>
            <w:tcW w:w="5529" w:type="dxa"/>
            <w:tcBorders>
              <w:top w:val="single" w:sz="4" w:space="0" w:color="auto"/>
              <w:left w:val="single" w:sz="4" w:space="0" w:color="auto"/>
              <w:bottom w:val="single" w:sz="4" w:space="0" w:color="auto"/>
              <w:right w:val="single" w:sz="4" w:space="0" w:color="auto"/>
            </w:tcBorders>
            <w:hideMark/>
          </w:tcPr>
          <w:p w14:paraId="754C26DF"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14:paraId="057C37A5"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V</w:t>
            </w:r>
          </w:p>
        </w:tc>
      </w:tr>
      <w:tr w:rsidR="001C20C4" w:rsidRPr="00361CF1" w14:paraId="22A182A1"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11E32419" w14:textId="77777777" w:rsidR="001C20C4" w:rsidRPr="00361CF1" w:rsidRDefault="001C20C4" w:rsidP="009D63F2">
            <w:pPr>
              <w:pStyle w:val="Geenafstand"/>
              <w:spacing w:line="276" w:lineRule="auto"/>
              <w:jc w:val="both"/>
              <w:rPr>
                <w:rFonts w:cstheme="minorHAnsi"/>
                <w:sz w:val="20"/>
                <w:szCs w:val="20"/>
              </w:rPr>
            </w:pPr>
            <w:proofErr w:type="spellStart"/>
            <w:r w:rsidRPr="00361CF1">
              <w:rPr>
                <w:rFonts w:cstheme="minorHAnsi"/>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51EC9132"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14:paraId="7B8B1B41"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V</w:t>
            </w:r>
          </w:p>
        </w:tc>
      </w:tr>
      <w:tr w:rsidR="001C20C4" w:rsidRPr="00361CF1" w14:paraId="7E5A4258"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291D1143" w14:textId="77777777" w:rsidR="001C20C4" w:rsidRPr="00361CF1" w:rsidRDefault="001C20C4" w:rsidP="009D63F2">
            <w:pPr>
              <w:pStyle w:val="Geenafstand"/>
              <w:spacing w:line="276" w:lineRule="auto"/>
              <w:jc w:val="both"/>
              <w:rPr>
                <w:rFonts w:cstheme="minorHAnsi"/>
                <w:sz w:val="20"/>
                <w:szCs w:val="20"/>
              </w:rPr>
            </w:pPr>
            <w:proofErr w:type="spellStart"/>
            <w:r w:rsidRPr="00361CF1">
              <w:rPr>
                <w:rFonts w:cstheme="minorHAnsi"/>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5B2C08B6"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14:paraId="435711FF"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V</w:t>
            </w:r>
          </w:p>
        </w:tc>
      </w:tr>
      <w:tr w:rsidR="001C20C4" w:rsidRPr="00361CF1" w14:paraId="1019AE2E"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67B01A95"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69F8C6A1" w14:textId="77777777" w:rsidR="001C20C4" w:rsidRPr="00361CF1" w:rsidRDefault="001C20C4" w:rsidP="009D63F2">
            <w:pPr>
              <w:pStyle w:val="Geenafstand"/>
              <w:spacing w:line="276" w:lineRule="auto"/>
              <w:jc w:val="both"/>
              <w:rPr>
                <w:rFonts w:cstheme="minorHAnsi"/>
                <w:sz w:val="20"/>
                <w:szCs w:val="20"/>
                <w:lang w:val="nl-NL"/>
              </w:rPr>
            </w:pPr>
            <w:r w:rsidRPr="00361CF1">
              <w:rPr>
                <w:rFonts w:cstheme="minorHAnsi"/>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14:paraId="07E8FC0A"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A</w:t>
            </w:r>
          </w:p>
        </w:tc>
      </w:tr>
      <w:tr w:rsidR="001C20C4" w:rsidRPr="00361CF1" w14:paraId="58BF772A"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443BC412"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Katia Moerman</w:t>
            </w:r>
          </w:p>
        </w:tc>
        <w:tc>
          <w:tcPr>
            <w:tcW w:w="5529" w:type="dxa"/>
            <w:tcBorders>
              <w:top w:val="single" w:sz="4" w:space="0" w:color="auto"/>
              <w:left w:val="single" w:sz="4" w:space="0" w:color="auto"/>
              <w:bottom w:val="single" w:sz="4" w:space="0" w:color="auto"/>
              <w:right w:val="single" w:sz="4" w:space="0" w:color="auto"/>
            </w:tcBorders>
            <w:hideMark/>
          </w:tcPr>
          <w:p w14:paraId="43DDCA92"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14:paraId="2EB10953"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A</w:t>
            </w:r>
          </w:p>
        </w:tc>
      </w:tr>
      <w:tr w:rsidR="001C20C4" w:rsidRPr="00361CF1" w14:paraId="1A34B6BA"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444B6112" w14:textId="77777777" w:rsidR="001C20C4" w:rsidRPr="00361CF1" w:rsidRDefault="001C20C4" w:rsidP="009D63F2">
            <w:pPr>
              <w:pStyle w:val="Geenafstand"/>
              <w:spacing w:line="276" w:lineRule="auto"/>
              <w:jc w:val="both"/>
              <w:rPr>
                <w:rFonts w:cstheme="minorHAnsi"/>
                <w:sz w:val="20"/>
                <w:szCs w:val="20"/>
              </w:rPr>
            </w:pPr>
            <w:proofErr w:type="spellStart"/>
            <w:r w:rsidRPr="00361CF1">
              <w:rPr>
                <w:rFonts w:cstheme="minorHAnsi"/>
                <w:sz w:val="20"/>
                <w:szCs w:val="20"/>
                <w:lang w:val="en-GB"/>
              </w:rPr>
              <w:t>Messa</w:t>
            </w:r>
            <w:proofErr w:type="spellEnd"/>
            <w:r w:rsidRPr="00361CF1">
              <w:rPr>
                <w:rFonts w:cstheme="minorHAnsi"/>
                <w:sz w:val="20"/>
                <w:szCs w:val="20"/>
                <w:lang w:val="en-GB"/>
              </w:rPr>
              <w:t xml:space="preserve"> Zaouali</w:t>
            </w:r>
          </w:p>
        </w:tc>
        <w:tc>
          <w:tcPr>
            <w:tcW w:w="5529" w:type="dxa"/>
            <w:tcBorders>
              <w:top w:val="single" w:sz="4" w:space="0" w:color="auto"/>
              <w:left w:val="single" w:sz="4" w:space="0" w:color="auto"/>
              <w:bottom w:val="single" w:sz="4" w:space="0" w:color="auto"/>
              <w:right w:val="single" w:sz="4" w:space="0" w:color="auto"/>
            </w:tcBorders>
            <w:hideMark/>
          </w:tcPr>
          <w:p w14:paraId="1AD7CF13"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Agentschap Integratie &amp; Inburgering</w:t>
            </w:r>
          </w:p>
        </w:tc>
        <w:tc>
          <w:tcPr>
            <w:tcW w:w="709" w:type="dxa"/>
            <w:tcBorders>
              <w:top w:val="single" w:sz="4" w:space="0" w:color="auto"/>
              <w:left w:val="single" w:sz="4" w:space="0" w:color="auto"/>
              <w:bottom w:val="single" w:sz="4" w:space="0" w:color="auto"/>
              <w:right w:val="single" w:sz="4" w:space="0" w:color="auto"/>
            </w:tcBorders>
            <w:hideMark/>
          </w:tcPr>
          <w:p w14:paraId="642FD614" w14:textId="77777777" w:rsidR="001C20C4" w:rsidRPr="00361CF1" w:rsidRDefault="001C20C4" w:rsidP="009D63F2">
            <w:pPr>
              <w:pStyle w:val="Geenafstand"/>
              <w:spacing w:line="276" w:lineRule="auto"/>
              <w:jc w:val="both"/>
              <w:rPr>
                <w:rFonts w:cstheme="minorHAnsi"/>
                <w:sz w:val="20"/>
                <w:szCs w:val="20"/>
                <w:lang w:val="en-GB"/>
              </w:rPr>
            </w:pPr>
            <w:r w:rsidRPr="00361CF1">
              <w:rPr>
                <w:rFonts w:cstheme="minorHAnsi"/>
                <w:sz w:val="20"/>
                <w:szCs w:val="20"/>
                <w:lang w:val="en-GB"/>
              </w:rPr>
              <w:t>V</w:t>
            </w:r>
          </w:p>
        </w:tc>
      </w:tr>
      <w:tr w:rsidR="001C20C4" w:rsidRPr="00361CF1" w14:paraId="14156E55"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7352C1E7"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Bert Vandepoele</w:t>
            </w:r>
          </w:p>
        </w:tc>
        <w:tc>
          <w:tcPr>
            <w:tcW w:w="5529" w:type="dxa"/>
            <w:tcBorders>
              <w:top w:val="single" w:sz="4" w:space="0" w:color="auto"/>
              <w:left w:val="single" w:sz="4" w:space="0" w:color="auto"/>
              <w:bottom w:val="single" w:sz="4" w:space="0" w:color="auto"/>
              <w:right w:val="single" w:sz="4" w:space="0" w:color="auto"/>
            </w:tcBorders>
            <w:hideMark/>
          </w:tcPr>
          <w:p w14:paraId="48E5ADEF" w14:textId="77777777" w:rsidR="001C20C4" w:rsidRPr="00361CF1" w:rsidRDefault="001C20C4" w:rsidP="009D63F2">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Sociaal</w:t>
            </w:r>
            <w:proofErr w:type="spellEnd"/>
            <w:r w:rsidRPr="00361CF1">
              <w:rPr>
                <w:rFonts w:cstheme="minorHAnsi"/>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14:paraId="2E4E7CC5"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A</w:t>
            </w:r>
          </w:p>
        </w:tc>
      </w:tr>
      <w:tr w:rsidR="001C20C4" w:rsidRPr="00361CF1" w14:paraId="0788A600"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1536616A"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6243CB44" w14:textId="77777777" w:rsidR="001C20C4" w:rsidRPr="00361CF1" w:rsidRDefault="001C20C4" w:rsidP="009D63F2">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DD9CC8A"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V</w:t>
            </w:r>
          </w:p>
        </w:tc>
      </w:tr>
      <w:tr w:rsidR="001C20C4" w:rsidRPr="00361CF1" w14:paraId="47721305"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tcPr>
          <w:p w14:paraId="2054F5A4"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 xml:space="preserve">Annick </w:t>
            </w:r>
            <w:proofErr w:type="spellStart"/>
            <w:r w:rsidRPr="00361CF1">
              <w:rPr>
                <w:rFonts w:cstheme="minorHAnsi"/>
                <w:sz w:val="20"/>
                <w:szCs w:val="20"/>
              </w:rPr>
              <w:t>Dezutter</w:t>
            </w:r>
            <w:proofErr w:type="spellEnd"/>
          </w:p>
        </w:tc>
        <w:tc>
          <w:tcPr>
            <w:tcW w:w="5529" w:type="dxa"/>
            <w:tcBorders>
              <w:top w:val="single" w:sz="4" w:space="0" w:color="auto"/>
              <w:left w:val="single" w:sz="4" w:space="0" w:color="auto"/>
              <w:bottom w:val="single" w:sz="4" w:space="0" w:color="auto"/>
              <w:right w:val="single" w:sz="4" w:space="0" w:color="auto"/>
            </w:tcBorders>
          </w:tcPr>
          <w:p w14:paraId="76604B6C" w14:textId="77777777" w:rsidR="001C20C4" w:rsidRPr="00361CF1" w:rsidRDefault="001C20C4" w:rsidP="009D63F2">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Oudenaardse</w:t>
            </w:r>
            <w:proofErr w:type="spellEnd"/>
            <w:r w:rsidRPr="00361CF1">
              <w:rPr>
                <w:rFonts w:cstheme="minorHAnsi"/>
                <w:sz w:val="20"/>
                <w:szCs w:val="20"/>
                <w:lang w:val="en-GB"/>
              </w:rPr>
              <w:t xml:space="preserve"> </w:t>
            </w:r>
            <w:proofErr w:type="spellStart"/>
            <w:r w:rsidRPr="00361CF1">
              <w:rPr>
                <w:rFonts w:cstheme="minorHAnsi"/>
                <w:sz w:val="20"/>
                <w:szCs w:val="20"/>
                <w:lang w:val="en-GB"/>
              </w:rPr>
              <w:t>Onderwijsraad</w:t>
            </w:r>
            <w:proofErr w:type="spellEnd"/>
          </w:p>
        </w:tc>
        <w:tc>
          <w:tcPr>
            <w:tcW w:w="709" w:type="dxa"/>
            <w:tcBorders>
              <w:top w:val="single" w:sz="4" w:space="0" w:color="auto"/>
              <w:left w:val="single" w:sz="4" w:space="0" w:color="auto"/>
              <w:bottom w:val="single" w:sz="4" w:space="0" w:color="auto"/>
              <w:right w:val="single" w:sz="4" w:space="0" w:color="auto"/>
            </w:tcBorders>
          </w:tcPr>
          <w:p w14:paraId="673A6CF0"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V</w:t>
            </w:r>
          </w:p>
        </w:tc>
      </w:tr>
      <w:tr w:rsidR="001C20C4" w:rsidRPr="00361CF1" w14:paraId="3654EFE1"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tcPr>
          <w:p w14:paraId="7E508CDE"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Sybille De Vos</w:t>
            </w:r>
          </w:p>
        </w:tc>
        <w:tc>
          <w:tcPr>
            <w:tcW w:w="5529" w:type="dxa"/>
            <w:tcBorders>
              <w:top w:val="single" w:sz="4" w:space="0" w:color="auto"/>
              <w:left w:val="single" w:sz="4" w:space="0" w:color="auto"/>
              <w:bottom w:val="single" w:sz="4" w:space="0" w:color="auto"/>
              <w:right w:val="single" w:sz="4" w:space="0" w:color="auto"/>
            </w:tcBorders>
          </w:tcPr>
          <w:p w14:paraId="7339099F" w14:textId="77777777" w:rsidR="001C20C4" w:rsidRPr="00361CF1" w:rsidRDefault="001C20C4" w:rsidP="009D63F2">
            <w:pPr>
              <w:pStyle w:val="Geenafstand"/>
              <w:spacing w:line="276" w:lineRule="auto"/>
              <w:jc w:val="both"/>
              <w:rPr>
                <w:rFonts w:cstheme="minorHAnsi"/>
                <w:sz w:val="20"/>
                <w:szCs w:val="20"/>
                <w:lang w:val="en-GB"/>
              </w:rPr>
            </w:pPr>
            <w:r w:rsidRPr="00361CF1">
              <w:rPr>
                <w:rFonts w:cstheme="minorHAnsi"/>
                <w:sz w:val="20"/>
                <w:szCs w:val="20"/>
                <w:lang w:val="en-GB"/>
              </w:rPr>
              <w:t xml:space="preserve">Schepen van Onderwijs </w:t>
            </w:r>
          </w:p>
        </w:tc>
        <w:tc>
          <w:tcPr>
            <w:tcW w:w="709" w:type="dxa"/>
            <w:tcBorders>
              <w:top w:val="single" w:sz="4" w:space="0" w:color="auto"/>
              <w:left w:val="single" w:sz="4" w:space="0" w:color="auto"/>
              <w:bottom w:val="single" w:sz="4" w:space="0" w:color="auto"/>
              <w:right w:val="single" w:sz="4" w:space="0" w:color="auto"/>
            </w:tcBorders>
          </w:tcPr>
          <w:p w14:paraId="6E330508"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V</w:t>
            </w:r>
          </w:p>
        </w:tc>
      </w:tr>
      <w:tr w:rsidR="001C20C4" w:rsidRPr="00361CF1" w14:paraId="678D1821"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73835AD5"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1140A441"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14:paraId="77EA034A"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A</w:t>
            </w:r>
          </w:p>
        </w:tc>
      </w:tr>
      <w:tr w:rsidR="001C20C4" w:rsidRPr="00361CF1" w14:paraId="4663EA06" w14:textId="77777777" w:rsidTr="00F85C8C">
        <w:trPr>
          <w:trHeight w:val="57"/>
        </w:trPr>
        <w:tc>
          <w:tcPr>
            <w:tcW w:w="2722" w:type="dxa"/>
            <w:tcBorders>
              <w:top w:val="single" w:sz="4" w:space="0" w:color="auto"/>
              <w:left w:val="single" w:sz="4" w:space="0" w:color="auto"/>
              <w:bottom w:val="single" w:sz="4" w:space="0" w:color="auto"/>
              <w:right w:val="single" w:sz="4" w:space="0" w:color="auto"/>
            </w:tcBorders>
            <w:hideMark/>
          </w:tcPr>
          <w:p w14:paraId="2AE399B5"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14:paraId="788C87EC"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14:paraId="42475A67" w14:textId="77777777" w:rsidR="001C20C4" w:rsidRPr="00361CF1" w:rsidRDefault="001C20C4" w:rsidP="009D63F2">
            <w:pPr>
              <w:pStyle w:val="Geenafstand"/>
              <w:spacing w:line="276" w:lineRule="auto"/>
              <w:jc w:val="both"/>
              <w:rPr>
                <w:rFonts w:cstheme="minorHAnsi"/>
                <w:sz w:val="20"/>
                <w:szCs w:val="20"/>
              </w:rPr>
            </w:pPr>
            <w:r w:rsidRPr="00361CF1">
              <w:rPr>
                <w:rFonts w:cstheme="minorHAnsi"/>
                <w:sz w:val="20"/>
                <w:szCs w:val="20"/>
              </w:rPr>
              <w:t>A</w:t>
            </w:r>
          </w:p>
        </w:tc>
      </w:tr>
    </w:tbl>
    <w:p w14:paraId="0215C266" w14:textId="77777777" w:rsidR="001C20C4" w:rsidRPr="006D0D8A" w:rsidRDefault="001C20C4" w:rsidP="009D63F2">
      <w:pPr>
        <w:spacing w:line="276" w:lineRule="auto"/>
        <w:jc w:val="both"/>
        <w:rPr>
          <w:rFonts w:cstheme="minorHAnsi"/>
          <w:b/>
          <w:i/>
          <w:sz w:val="8"/>
          <w:szCs w:val="8"/>
        </w:rPr>
      </w:pPr>
    </w:p>
    <w:p w14:paraId="17CF6AD8" w14:textId="77777777" w:rsidR="001C20C4" w:rsidRPr="00361CF1" w:rsidRDefault="001C20C4" w:rsidP="009D63F2">
      <w:pPr>
        <w:shd w:val="clear" w:color="auto" w:fill="BFBFBF" w:themeFill="background1" w:themeFillShade="BF"/>
        <w:tabs>
          <w:tab w:val="left" w:pos="709"/>
        </w:tabs>
        <w:spacing w:line="276" w:lineRule="auto"/>
        <w:jc w:val="both"/>
        <w:rPr>
          <w:rFonts w:cstheme="minorHAnsi"/>
          <w:b/>
          <w:sz w:val="20"/>
          <w:szCs w:val="20"/>
        </w:rPr>
      </w:pPr>
      <w:r w:rsidRPr="00361CF1">
        <w:rPr>
          <w:rFonts w:cstheme="minorHAnsi"/>
          <w:b/>
          <w:sz w:val="20"/>
          <w:szCs w:val="20"/>
          <w:shd w:val="clear" w:color="auto" w:fill="BFBFBF" w:themeFill="background1" w:themeFillShade="BF"/>
        </w:rPr>
        <w:t>Bijla</w:t>
      </w:r>
      <w:r w:rsidRPr="00361CF1">
        <w:rPr>
          <w:rFonts w:cstheme="minorHAnsi"/>
          <w:b/>
          <w:sz w:val="20"/>
          <w:szCs w:val="20"/>
        </w:rPr>
        <w:t>gen</w:t>
      </w:r>
    </w:p>
    <w:p w14:paraId="74DE64EB" w14:textId="2CA24821" w:rsidR="001C20C4" w:rsidRDefault="006D0D8A" w:rsidP="009D63F2">
      <w:pPr>
        <w:pStyle w:val="Geenafstand"/>
        <w:numPr>
          <w:ilvl w:val="0"/>
          <w:numId w:val="13"/>
        </w:numPr>
        <w:spacing w:line="276" w:lineRule="auto"/>
        <w:jc w:val="both"/>
        <w:rPr>
          <w:rFonts w:cstheme="minorHAnsi"/>
          <w:sz w:val="20"/>
          <w:szCs w:val="20"/>
          <w:lang w:val="en-US"/>
        </w:rPr>
      </w:pPr>
      <w:r w:rsidRPr="006D0D8A">
        <w:rPr>
          <w:rFonts w:cstheme="minorHAnsi"/>
          <w:sz w:val="20"/>
          <w:szCs w:val="20"/>
          <w:lang w:val="en-US"/>
        </w:rPr>
        <w:t xml:space="preserve">Ppt </w:t>
      </w:r>
      <w:proofErr w:type="spellStart"/>
      <w:r w:rsidRPr="006D0D8A">
        <w:rPr>
          <w:rFonts w:cstheme="minorHAnsi"/>
          <w:sz w:val="20"/>
          <w:szCs w:val="20"/>
          <w:lang w:val="en-US"/>
        </w:rPr>
        <w:t>Coronasteun</w:t>
      </w:r>
      <w:proofErr w:type="spellEnd"/>
      <w:r w:rsidRPr="006D0D8A">
        <w:rPr>
          <w:rFonts w:cstheme="minorHAnsi"/>
          <w:sz w:val="20"/>
          <w:szCs w:val="20"/>
          <w:lang w:val="en-US"/>
        </w:rPr>
        <w:t xml:space="preserve"> OCMW (Ole Se</w:t>
      </w:r>
      <w:r>
        <w:rPr>
          <w:rFonts w:cstheme="minorHAnsi"/>
          <w:sz w:val="20"/>
          <w:szCs w:val="20"/>
          <w:lang w:val="en-US"/>
        </w:rPr>
        <w:t>ynhaeve)</w:t>
      </w:r>
    </w:p>
    <w:p w14:paraId="68B5EBE2" w14:textId="34B51332" w:rsidR="009D54ED" w:rsidRPr="009D54ED" w:rsidRDefault="009D54ED" w:rsidP="009D63F2">
      <w:pPr>
        <w:pStyle w:val="Geenafstand"/>
        <w:numPr>
          <w:ilvl w:val="0"/>
          <w:numId w:val="13"/>
        </w:numPr>
        <w:spacing w:line="276" w:lineRule="auto"/>
        <w:jc w:val="both"/>
        <w:rPr>
          <w:rFonts w:cstheme="minorHAnsi"/>
          <w:sz w:val="20"/>
          <w:szCs w:val="20"/>
        </w:rPr>
      </w:pPr>
      <w:r w:rsidRPr="009D54ED">
        <w:rPr>
          <w:rFonts w:cstheme="minorHAnsi"/>
          <w:sz w:val="20"/>
          <w:szCs w:val="20"/>
        </w:rPr>
        <w:t>Scholenplan Bibliotheek Oudenaarde (Sofie N</w:t>
      </w:r>
      <w:r>
        <w:rPr>
          <w:rFonts w:cstheme="minorHAnsi"/>
          <w:sz w:val="20"/>
          <w:szCs w:val="20"/>
        </w:rPr>
        <w:t>obels)</w:t>
      </w:r>
    </w:p>
    <w:p w14:paraId="56B631A8" w14:textId="77777777" w:rsidR="006D0D8A" w:rsidRPr="009D54ED" w:rsidRDefault="006D0D8A" w:rsidP="009D63F2">
      <w:pPr>
        <w:pStyle w:val="Geenafstand"/>
        <w:spacing w:line="276" w:lineRule="auto"/>
        <w:jc w:val="both"/>
        <w:rPr>
          <w:rFonts w:cstheme="minorHAnsi"/>
          <w:sz w:val="20"/>
          <w:szCs w:val="20"/>
        </w:rPr>
      </w:pPr>
    </w:p>
    <w:p w14:paraId="12D28A9A" w14:textId="77777777" w:rsidR="001C20C4" w:rsidRPr="00361CF1" w:rsidRDefault="001C20C4" w:rsidP="009D63F2">
      <w:pPr>
        <w:shd w:val="clear" w:color="auto" w:fill="BFBFBF" w:themeFill="background1" w:themeFillShade="BF"/>
        <w:tabs>
          <w:tab w:val="left" w:pos="709"/>
        </w:tabs>
        <w:spacing w:line="276" w:lineRule="auto"/>
        <w:jc w:val="both"/>
        <w:rPr>
          <w:rFonts w:cstheme="minorHAnsi"/>
          <w:b/>
          <w:sz w:val="20"/>
          <w:szCs w:val="20"/>
        </w:rPr>
      </w:pPr>
      <w:bookmarkStart w:id="0" w:name="_Hlk8994659"/>
      <w:r w:rsidRPr="00361CF1">
        <w:rPr>
          <w:rFonts w:cstheme="minorHAnsi"/>
          <w:b/>
          <w:sz w:val="20"/>
          <w:szCs w:val="20"/>
        </w:rPr>
        <w:t>Data volgende bijeenkomsten</w:t>
      </w:r>
    </w:p>
    <w:bookmarkEnd w:id="0"/>
    <w:p w14:paraId="321BF9E8" w14:textId="77777777" w:rsidR="001C20C4" w:rsidRPr="00361CF1" w:rsidRDefault="001C20C4" w:rsidP="009D63F2">
      <w:pPr>
        <w:pStyle w:val="Geenafstand"/>
        <w:spacing w:line="276" w:lineRule="auto"/>
        <w:jc w:val="both"/>
        <w:rPr>
          <w:rStyle w:val="Zwaar"/>
          <w:rFonts w:cstheme="minorHAnsi"/>
          <w:b w:val="0"/>
          <w:sz w:val="20"/>
          <w:szCs w:val="20"/>
        </w:rPr>
      </w:pPr>
    </w:p>
    <w:tbl>
      <w:tblPr>
        <w:tblStyle w:val="Tabelraster"/>
        <w:tblW w:w="0" w:type="auto"/>
        <w:tblInd w:w="0" w:type="dxa"/>
        <w:tblLook w:val="04A0" w:firstRow="1" w:lastRow="0" w:firstColumn="1" w:lastColumn="0" w:noHBand="0" w:noVBand="1"/>
      </w:tblPr>
      <w:tblGrid>
        <w:gridCol w:w="2355"/>
        <w:gridCol w:w="1012"/>
        <w:gridCol w:w="2594"/>
        <w:gridCol w:w="3055"/>
      </w:tblGrid>
      <w:tr w:rsidR="001C20C4" w:rsidRPr="00361CF1" w14:paraId="7A2E474B" w14:textId="77777777" w:rsidTr="00F85C8C">
        <w:tc>
          <w:tcPr>
            <w:tcW w:w="2355" w:type="dxa"/>
          </w:tcPr>
          <w:p w14:paraId="764F0974" w14:textId="3C0D0A46" w:rsidR="001C20C4" w:rsidRPr="006D0D8A" w:rsidRDefault="006D0D8A"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9</w:t>
            </w:r>
            <w:r w:rsidRPr="006D0D8A">
              <w:rPr>
                <w:rStyle w:val="Zwaar"/>
                <w:b w:val="0"/>
                <w:bCs w:val="0"/>
                <w:sz w:val="20"/>
                <w:szCs w:val="20"/>
              </w:rPr>
              <w:t xml:space="preserve"> november</w:t>
            </w:r>
            <w:r w:rsidR="001C20C4" w:rsidRPr="006D0D8A">
              <w:rPr>
                <w:rStyle w:val="Zwaar"/>
                <w:rFonts w:cstheme="minorHAnsi"/>
                <w:b w:val="0"/>
                <w:bCs w:val="0"/>
                <w:sz w:val="20"/>
                <w:szCs w:val="20"/>
              </w:rPr>
              <w:t xml:space="preserve"> 2021</w:t>
            </w:r>
          </w:p>
        </w:tc>
        <w:tc>
          <w:tcPr>
            <w:tcW w:w="1012" w:type="dxa"/>
          </w:tcPr>
          <w:p w14:paraId="512A8E9E" w14:textId="77777777" w:rsidR="001C20C4" w:rsidRPr="006D0D8A" w:rsidRDefault="001C20C4"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9u</w:t>
            </w:r>
          </w:p>
        </w:tc>
        <w:tc>
          <w:tcPr>
            <w:tcW w:w="2594" w:type="dxa"/>
          </w:tcPr>
          <w:p w14:paraId="68AE1764" w14:textId="77777777" w:rsidR="001C20C4" w:rsidRPr="006D0D8A" w:rsidRDefault="001C20C4"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Stuurgroep</w:t>
            </w:r>
          </w:p>
        </w:tc>
        <w:tc>
          <w:tcPr>
            <w:tcW w:w="3055" w:type="dxa"/>
          </w:tcPr>
          <w:p w14:paraId="79C448EB" w14:textId="77777777" w:rsidR="001C20C4" w:rsidRPr="00361CF1" w:rsidRDefault="001C20C4" w:rsidP="009D63F2">
            <w:pPr>
              <w:pStyle w:val="Geenafstand"/>
              <w:spacing w:line="276" w:lineRule="auto"/>
              <w:jc w:val="both"/>
              <w:rPr>
                <w:rStyle w:val="Zwaar"/>
                <w:rFonts w:cstheme="minorHAnsi"/>
                <w:b w:val="0"/>
                <w:sz w:val="20"/>
                <w:szCs w:val="20"/>
              </w:rPr>
            </w:pPr>
          </w:p>
        </w:tc>
      </w:tr>
      <w:tr w:rsidR="001C20C4" w:rsidRPr="00361CF1" w14:paraId="39E4DDFB" w14:textId="77777777" w:rsidTr="00F85C8C">
        <w:tc>
          <w:tcPr>
            <w:tcW w:w="2355" w:type="dxa"/>
          </w:tcPr>
          <w:p w14:paraId="5C72060D" w14:textId="2DDCA15B" w:rsidR="001C20C4" w:rsidRPr="006D0D8A" w:rsidRDefault="006D0D8A"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1</w:t>
            </w:r>
            <w:r w:rsidRPr="006D0D8A">
              <w:rPr>
                <w:rStyle w:val="Zwaar"/>
                <w:b w:val="0"/>
                <w:bCs w:val="0"/>
                <w:sz w:val="20"/>
                <w:szCs w:val="20"/>
              </w:rPr>
              <w:t>7 januari 2022</w:t>
            </w:r>
          </w:p>
        </w:tc>
        <w:tc>
          <w:tcPr>
            <w:tcW w:w="1012" w:type="dxa"/>
          </w:tcPr>
          <w:p w14:paraId="1D5EF9AA" w14:textId="76855144" w:rsidR="001C20C4" w:rsidRPr="006D0D8A" w:rsidRDefault="006D0D8A"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1</w:t>
            </w:r>
            <w:r w:rsidRPr="006D0D8A">
              <w:rPr>
                <w:rStyle w:val="Zwaar"/>
                <w:b w:val="0"/>
                <w:bCs w:val="0"/>
                <w:sz w:val="20"/>
                <w:szCs w:val="20"/>
              </w:rPr>
              <w:t>3u30</w:t>
            </w:r>
          </w:p>
        </w:tc>
        <w:tc>
          <w:tcPr>
            <w:tcW w:w="2594" w:type="dxa"/>
          </w:tcPr>
          <w:p w14:paraId="5F9CB989" w14:textId="77777777" w:rsidR="001C20C4" w:rsidRPr="006D0D8A" w:rsidRDefault="001C20C4"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Stuurgroep</w:t>
            </w:r>
          </w:p>
        </w:tc>
        <w:tc>
          <w:tcPr>
            <w:tcW w:w="3055" w:type="dxa"/>
          </w:tcPr>
          <w:p w14:paraId="1A86A140" w14:textId="77777777" w:rsidR="001C20C4" w:rsidRPr="00361CF1" w:rsidRDefault="001C20C4" w:rsidP="009D63F2">
            <w:pPr>
              <w:pStyle w:val="Geenafstand"/>
              <w:spacing w:line="276" w:lineRule="auto"/>
              <w:jc w:val="both"/>
              <w:rPr>
                <w:rStyle w:val="Zwaar"/>
                <w:rFonts w:cstheme="minorHAnsi"/>
                <w:b w:val="0"/>
                <w:sz w:val="20"/>
                <w:szCs w:val="20"/>
              </w:rPr>
            </w:pPr>
          </w:p>
        </w:tc>
      </w:tr>
      <w:tr w:rsidR="006D0D8A" w:rsidRPr="00361CF1" w14:paraId="0AD69247" w14:textId="77777777" w:rsidTr="00F85C8C">
        <w:tc>
          <w:tcPr>
            <w:tcW w:w="2355" w:type="dxa"/>
          </w:tcPr>
          <w:p w14:paraId="1829DC4A" w14:textId="2EC60A4A" w:rsidR="006D0D8A" w:rsidRPr="006D0D8A" w:rsidRDefault="006D0D8A"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2</w:t>
            </w:r>
            <w:r w:rsidRPr="006D0D8A">
              <w:rPr>
                <w:rStyle w:val="Zwaar"/>
                <w:b w:val="0"/>
                <w:bCs w:val="0"/>
                <w:sz w:val="20"/>
                <w:szCs w:val="20"/>
              </w:rPr>
              <w:t>1 april 2022</w:t>
            </w:r>
          </w:p>
        </w:tc>
        <w:tc>
          <w:tcPr>
            <w:tcW w:w="1012" w:type="dxa"/>
          </w:tcPr>
          <w:p w14:paraId="18F4B2FD" w14:textId="60754D43" w:rsidR="006D0D8A" w:rsidRPr="006D0D8A" w:rsidRDefault="006D0D8A"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9</w:t>
            </w:r>
            <w:r w:rsidRPr="006D0D8A">
              <w:rPr>
                <w:rStyle w:val="Zwaar"/>
                <w:b w:val="0"/>
                <w:bCs w:val="0"/>
                <w:sz w:val="20"/>
                <w:szCs w:val="20"/>
              </w:rPr>
              <w:t>u</w:t>
            </w:r>
          </w:p>
        </w:tc>
        <w:tc>
          <w:tcPr>
            <w:tcW w:w="2594" w:type="dxa"/>
          </w:tcPr>
          <w:p w14:paraId="7E835EE9" w14:textId="548E3FCC" w:rsidR="006D0D8A" w:rsidRPr="006D0D8A" w:rsidRDefault="006D0D8A"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S</w:t>
            </w:r>
            <w:r w:rsidRPr="006D0D8A">
              <w:rPr>
                <w:rStyle w:val="Zwaar"/>
                <w:b w:val="0"/>
                <w:bCs w:val="0"/>
                <w:sz w:val="20"/>
                <w:szCs w:val="20"/>
              </w:rPr>
              <w:t>tuurgroep</w:t>
            </w:r>
          </w:p>
        </w:tc>
        <w:tc>
          <w:tcPr>
            <w:tcW w:w="3055" w:type="dxa"/>
          </w:tcPr>
          <w:p w14:paraId="10DD0A08" w14:textId="77777777" w:rsidR="006D0D8A" w:rsidRPr="00361CF1" w:rsidRDefault="006D0D8A" w:rsidP="009D63F2">
            <w:pPr>
              <w:pStyle w:val="Geenafstand"/>
              <w:spacing w:line="276" w:lineRule="auto"/>
              <w:jc w:val="both"/>
              <w:rPr>
                <w:rStyle w:val="Zwaar"/>
                <w:rFonts w:cstheme="minorHAnsi"/>
                <w:b w:val="0"/>
                <w:sz w:val="20"/>
                <w:szCs w:val="20"/>
              </w:rPr>
            </w:pPr>
          </w:p>
        </w:tc>
      </w:tr>
      <w:tr w:rsidR="006D0D8A" w:rsidRPr="00361CF1" w14:paraId="725C4A05" w14:textId="77777777" w:rsidTr="00F85C8C">
        <w:tc>
          <w:tcPr>
            <w:tcW w:w="2355" w:type="dxa"/>
          </w:tcPr>
          <w:p w14:paraId="0D442B8E" w14:textId="6AC44D3E" w:rsidR="006D0D8A" w:rsidRPr="006D0D8A" w:rsidRDefault="006D0D8A"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2 juni 2022</w:t>
            </w:r>
          </w:p>
        </w:tc>
        <w:tc>
          <w:tcPr>
            <w:tcW w:w="1012" w:type="dxa"/>
          </w:tcPr>
          <w:p w14:paraId="0B478CCE" w14:textId="7023C2C5" w:rsidR="006D0D8A" w:rsidRPr="006D0D8A" w:rsidRDefault="006D0D8A"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9u</w:t>
            </w:r>
          </w:p>
        </w:tc>
        <w:tc>
          <w:tcPr>
            <w:tcW w:w="2594" w:type="dxa"/>
          </w:tcPr>
          <w:p w14:paraId="52F16060" w14:textId="7812AC9F" w:rsidR="006D0D8A" w:rsidRPr="006D0D8A" w:rsidRDefault="006D0D8A" w:rsidP="009D63F2">
            <w:pPr>
              <w:pStyle w:val="Geenafstand"/>
              <w:spacing w:line="276" w:lineRule="auto"/>
              <w:jc w:val="both"/>
              <w:rPr>
                <w:rStyle w:val="Zwaar"/>
                <w:rFonts w:cstheme="minorHAnsi"/>
                <w:b w:val="0"/>
                <w:bCs w:val="0"/>
                <w:sz w:val="20"/>
                <w:szCs w:val="20"/>
              </w:rPr>
            </w:pPr>
            <w:r w:rsidRPr="006D0D8A">
              <w:rPr>
                <w:rStyle w:val="Zwaar"/>
                <w:rFonts w:cstheme="minorHAnsi"/>
                <w:b w:val="0"/>
                <w:bCs w:val="0"/>
                <w:sz w:val="20"/>
                <w:szCs w:val="20"/>
              </w:rPr>
              <w:t>S</w:t>
            </w:r>
            <w:r w:rsidRPr="006D0D8A">
              <w:rPr>
                <w:rStyle w:val="Zwaar"/>
                <w:b w:val="0"/>
                <w:bCs w:val="0"/>
                <w:sz w:val="20"/>
                <w:szCs w:val="20"/>
              </w:rPr>
              <w:t>tuurgroep</w:t>
            </w:r>
          </w:p>
        </w:tc>
        <w:tc>
          <w:tcPr>
            <w:tcW w:w="3055" w:type="dxa"/>
          </w:tcPr>
          <w:p w14:paraId="110B1CCB" w14:textId="77777777" w:rsidR="006D0D8A" w:rsidRPr="00361CF1" w:rsidRDefault="006D0D8A" w:rsidP="009D63F2">
            <w:pPr>
              <w:pStyle w:val="Geenafstand"/>
              <w:spacing w:line="276" w:lineRule="auto"/>
              <w:jc w:val="both"/>
              <w:rPr>
                <w:rStyle w:val="Zwaar"/>
                <w:rFonts w:cstheme="minorHAnsi"/>
                <w:b w:val="0"/>
                <w:sz w:val="20"/>
                <w:szCs w:val="20"/>
              </w:rPr>
            </w:pPr>
          </w:p>
        </w:tc>
      </w:tr>
    </w:tbl>
    <w:p w14:paraId="1C24B5D6" w14:textId="77777777" w:rsidR="001C20C4" w:rsidRPr="00361CF1" w:rsidRDefault="001C20C4" w:rsidP="009D63F2">
      <w:pPr>
        <w:pStyle w:val="Geenafstand"/>
        <w:spacing w:line="276" w:lineRule="auto"/>
        <w:jc w:val="both"/>
        <w:rPr>
          <w:rStyle w:val="Zwaar"/>
          <w:rFonts w:cstheme="minorHAnsi"/>
          <w:b w:val="0"/>
          <w:sz w:val="20"/>
          <w:szCs w:val="20"/>
        </w:rPr>
      </w:pPr>
    </w:p>
    <w:p w14:paraId="47608971" w14:textId="77777777" w:rsidR="001C20C4" w:rsidRPr="00361CF1" w:rsidRDefault="001C20C4" w:rsidP="009D63F2">
      <w:pPr>
        <w:shd w:val="clear" w:color="auto" w:fill="BFBFBF" w:themeFill="background1" w:themeFillShade="BF"/>
        <w:tabs>
          <w:tab w:val="left" w:pos="709"/>
        </w:tabs>
        <w:spacing w:line="276" w:lineRule="auto"/>
        <w:jc w:val="both"/>
        <w:rPr>
          <w:rFonts w:cstheme="minorHAnsi"/>
          <w:b/>
          <w:sz w:val="20"/>
          <w:szCs w:val="20"/>
        </w:rPr>
      </w:pPr>
      <w:r w:rsidRPr="00361CF1">
        <w:rPr>
          <w:rFonts w:cstheme="minorHAnsi"/>
          <w:b/>
          <w:sz w:val="20"/>
          <w:szCs w:val="20"/>
        </w:rPr>
        <w:t>Agenda</w:t>
      </w:r>
    </w:p>
    <w:p w14:paraId="5D857E74" w14:textId="77777777" w:rsidR="001C20C4" w:rsidRPr="006D0D8A" w:rsidRDefault="001C20C4" w:rsidP="009D63F2">
      <w:pPr>
        <w:pStyle w:val="Geenafstand"/>
        <w:spacing w:line="276" w:lineRule="auto"/>
        <w:ind w:left="360"/>
        <w:jc w:val="both"/>
        <w:rPr>
          <w:rFonts w:eastAsia="Times New Roman"/>
          <w:sz w:val="8"/>
          <w:szCs w:val="8"/>
        </w:rPr>
      </w:pPr>
    </w:p>
    <w:p w14:paraId="13B383D2" w14:textId="7F25269E" w:rsidR="00583AE1" w:rsidRDefault="006D0D8A" w:rsidP="009D63F2">
      <w:pPr>
        <w:pStyle w:val="Lijstalinea"/>
        <w:numPr>
          <w:ilvl w:val="0"/>
          <w:numId w:val="8"/>
        </w:numPr>
        <w:jc w:val="both"/>
      </w:pPr>
      <w:r>
        <w:t>Goedkeuring vorig verslag</w:t>
      </w:r>
    </w:p>
    <w:p w14:paraId="1005014A" w14:textId="77777777" w:rsidR="006D0D8A" w:rsidRDefault="006D0D8A" w:rsidP="009D63F2">
      <w:pPr>
        <w:pStyle w:val="Lijstalinea"/>
        <w:numPr>
          <w:ilvl w:val="0"/>
          <w:numId w:val="8"/>
        </w:numPr>
        <w:spacing w:line="252" w:lineRule="auto"/>
        <w:jc w:val="both"/>
        <w:rPr>
          <w:rFonts w:eastAsia="Times New Roman"/>
        </w:rPr>
      </w:pPr>
      <w:r>
        <w:rPr>
          <w:rFonts w:eastAsia="Times New Roman"/>
        </w:rPr>
        <w:t xml:space="preserve">Individuele </w:t>
      </w:r>
      <w:proofErr w:type="spellStart"/>
      <w:r>
        <w:rPr>
          <w:rFonts w:eastAsia="Times New Roman"/>
        </w:rPr>
        <w:t>covidsteun</w:t>
      </w:r>
      <w:proofErr w:type="spellEnd"/>
      <w:r>
        <w:rPr>
          <w:rFonts w:eastAsia="Times New Roman"/>
        </w:rPr>
        <w:t xml:space="preserve"> en corona projectsubsidies vanuit OCMW Oudenaarde (Ole Seynhaeve)</w:t>
      </w:r>
    </w:p>
    <w:p w14:paraId="2B0F1FA4" w14:textId="77777777" w:rsidR="006D0D8A" w:rsidRDefault="006D0D8A" w:rsidP="009D63F2">
      <w:pPr>
        <w:pStyle w:val="Lijstalinea"/>
        <w:numPr>
          <w:ilvl w:val="0"/>
          <w:numId w:val="8"/>
        </w:numPr>
        <w:spacing w:line="252" w:lineRule="auto"/>
        <w:jc w:val="both"/>
        <w:rPr>
          <w:rFonts w:eastAsia="Times New Roman"/>
        </w:rPr>
      </w:pPr>
      <w:r>
        <w:rPr>
          <w:rFonts w:eastAsia="Times New Roman"/>
        </w:rPr>
        <w:t>NAFT in het lager onderwijs (Brenda Vermeire)</w:t>
      </w:r>
    </w:p>
    <w:p w14:paraId="7E3DB369" w14:textId="77777777" w:rsidR="006D0D8A" w:rsidRDefault="006D0D8A" w:rsidP="009D63F2">
      <w:pPr>
        <w:pStyle w:val="Lijstalinea"/>
        <w:numPr>
          <w:ilvl w:val="0"/>
          <w:numId w:val="8"/>
        </w:numPr>
        <w:spacing w:line="252" w:lineRule="auto"/>
        <w:jc w:val="both"/>
        <w:rPr>
          <w:rFonts w:eastAsia="Times New Roman"/>
        </w:rPr>
      </w:pPr>
      <w:r>
        <w:rPr>
          <w:rFonts w:eastAsia="Times New Roman"/>
        </w:rPr>
        <w:t>Samenwerking met bib – Klasprojecten (Sofie Nobels)</w:t>
      </w:r>
    </w:p>
    <w:p w14:paraId="2018C55F" w14:textId="2BBCF63F" w:rsidR="006D0D8A" w:rsidRDefault="006D0D8A" w:rsidP="009D63F2">
      <w:pPr>
        <w:pStyle w:val="Lijstalinea"/>
        <w:numPr>
          <w:ilvl w:val="0"/>
          <w:numId w:val="8"/>
        </w:numPr>
        <w:spacing w:line="252" w:lineRule="auto"/>
        <w:jc w:val="both"/>
        <w:rPr>
          <w:rFonts w:eastAsia="Times New Roman"/>
        </w:rPr>
      </w:pPr>
      <w:r>
        <w:rPr>
          <w:rFonts w:eastAsia="Times New Roman"/>
        </w:rPr>
        <w:t>Inschrijvingen 2021-2022 en aanmeldingsprocedure 2022-2023</w:t>
      </w:r>
    </w:p>
    <w:p w14:paraId="1FB8CFB4" w14:textId="2FD69B44" w:rsidR="006D0D8A" w:rsidRDefault="006D0D8A" w:rsidP="009D63F2">
      <w:pPr>
        <w:pStyle w:val="Lijstalinea"/>
        <w:numPr>
          <w:ilvl w:val="0"/>
          <w:numId w:val="8"/>
        </w:numPr>
        <w:jc w:val="both"/>
      </w:pPr>
      <w:r>
        <w:t>Varia</w:t>
      </w:r>
    </w:p>
    <w:p w14:paraId="04D64F44" w14:textId="289E1A32" w:rsidR="006D0D8A" w:rsidRPr="006D0D8A" w:rsidRDefault="006D0D8A" w:rsidP="009D63F2">
      <w:pPr>
        <w:shd w:val="clear" w:color="auto" w:fill="BFBFBF" w:themeFill="background1" w:themeFillShade="BF"/>
        <w:tabs>
          <w:tab w:val="left" w:pos="709"/>
        </w:tabs>
        <w:spacing w:line="276" w:lineRule="auto"/>
        <w:jc w:val="both"/>
        <w:rPr>
          <w:rFonts w:cstheme="minorHAnsi"/>
          <w:b/>
          <w:sz w:val="20"/>
          <w:szCs w:val="20"/>
        </w:rPr>
      </w:pPr>
      <w:r>
        <w:rPr>
          <w:rFonts w:cstheme="minorHAnsi"/>
          <w:b/>
          <w:sz w:val="20"/>
          <w:szCs w:val="20"/>
        </w:rPr>
        <w:lastRenderedPageBreak/>
        <w:t>Verslag</w:t>
      </w:r>
    </w:p>
    <w:p w14:paraId="66BA1AC4" w14:textId="76CD3CF3" w:rsidR="0001276C" w:rsidRDefault="0001276C" w:rsidP="009D63F2">
      <w:pPr>
        <w:jc w:val="both"/>
      </w:pPr>
    </w:p>
    <w:p w14:paraId="62335EF2" w14:textId="7A12A8A7" w:rsidR="006D0D8A" w:rsidRPr="006D0D8A" w:rsidRDefault="006D0D8A" w:rsidP="009D63F2">
      <w:pPr>
        <w:pStyle w:val="Lijstalinea"/>
        <w:numPr>
          <w:ilvl w:val="0"/>
          <w:numId w:val="14"/>
        </w:numPr>
        <w:shd w:val="clear" w:color="auto" w:fill="F2F2F2" w:themeFill="background1" w:themeFillShade="F2"/>
        <w:tabs>
          <w:tab w:val="left" w:pos="709"/>
        </w:tabs>
        <w:spacing w:line="276" w:lineRule="auto"/>
        <w:jc w:val="both"/>
        <w:rPr>
          <w:rFonts w:cstheme="minorHAnsi"/>
          <w:b/>
          <w:sz w:val="20"/>
          <w:szCs w:val="20"/>
        </w:rPr>
      </w:pPr>
      <w:r>
        <w:rPr>
          <w:rFonts w:cstheme="minorHAnsi"/>
          <w:b/>
          <w:sz w:val="20"/>
          <w:szCs w:val="20"/>
        </w:rPr>
        <w:t>Goedkeuring vorig v</w:t>
      </w:r>
      <w:r w:rsidRPr="006D0D8A">
        <w:rPr>
          <w:rFonts w:cstheme="minorHAnsi"/>
          <w:b/>
          <w:sz w:val="20"/>
          <w:szCs w:val="20"/>
        </w:rPr>
        <w:t>erslag</w:t>
      </w:r>
    </w:p>
    <w:p w14:paraId="3AA8362E" w14:textId="0CBE7195" w:rsidR="006D0D8A" w:rsidRDefault="006D0D8A" w:rsidP="009D63F2">
      <w:pPr>
        <w:jc w:val="both"/>
      </w:pPr>
      <w:r w:rsidRPr="00361CF1">
        <w:rPr>
          <w:rFonts w:cstheme="minorHAnsi"/>
          <w:sz w:val="20"/>
          <w:szCs w:val="20"/>
        </w:rPr>
        <w:t xml:space="preserve">Er zijn geen opmerkingen bij het verslag van de stuurgroep van </w:t>
      </w:r>
      <w:r>
        <w:rPr>
          <w:rFonts w:cstheme="minorHAnsi"/>
          <w:sz w:val="20"/>
          <w:szCs w:val="20"/>
        </w:rPr>
        <w:t>31 mei</w:t>
      </w:r>
      <w:r w:rsidRPr="00361CF1">
        <w:rPr>
          <w:rFonts w:cstheme="minorHAnsi"/>
          <w:sz w:val="20"/>
          <w:szCs w:val="20"/>
        </w:rPr>
        <w:t xml:space="preserve"> 202</w:t>
      </w:r>
      <w:r>
        <w:rPr>
          <w:rFonts w:cstheme="minorHAnsi"/>
          <w:sz w:val="20"/>
          <w:szCs w:val="20"/>
        </w:rPr>
        <w:t>1</w:t>
      </w:r>
      <w:r w:rsidRPr="00361CF1">
        <w:rPr>
          <w:rFonts w:cstheme="minorHAnsi"/>
          <w:sz w:val="20"/>
          <w:szCs w:val="20"/>
        </w:rPr>
        <w:t>. Het verslag is bijgevolg goedgekeurd.</w:t>
      </w:r>
    </w:p>
    <w:p w14:paraId="5E70227C" w14:textId="7C9BFAF5" w:rsidR="006D0D8A" w:rsidRDefault="006D0D8A" w:rsidP="009D63F2">
      <w:pPr>
        <w:jc w:val="both"/>
      </w:pPr>
    </w:p>
    <w:p w14:paraId="5FCC49BE" w14:textId="62C5066D" w:rsidR="006D0D8A" w:rsidRPr="006D0D8A" w:rsidRDefault="006D0D8A" w:rsidP="009D63F2">
      <w:pPr>
        <w:pStyle w:val="Lijstalinea"/>
        <w:numPr>
          <w:ilvl w:val="0"/>
          <w:numId w:val="14"/>
        </w:numPr>
        <w:shd w:val="clear" w:color="auto" w:fill="F2F2F2" w:themeFill="background1" w:themeFillShade="F2"/>
        <w:spacing w:line="252" w:lineRule="auto"/>
        <w:jc w:val="both"/>
        <w:rPr>
          <w:rFonts w:eastAsia="Times New Roman"/>
          <w:b/>
          <w:bCs/>
        </w:rPr>
      </w:pPr>
      <w:r w:rsidRPr="006D0D8A">
        <w:rPr>
          <w:rFonts w:eastAsia="Times New Roman"/>
          <w:b/>
          <w:bCs/>
        </w:rPr>
        <w:t xml:space="preserve">Individuele </w:t>
      </w:r>
      <w:proofErr w:type="spellStart"/>
      <w:r w:rsidRPr="006D0D8A">
        <w:rPr>
          <w:rFonts w:eastAsia="Times New Roman"/>
          <w:b/>
          <w:bCs/>
        </w:rPr>
        <w:t>covidsteun</w:t>
      </w:r>
      <w:proofErr w:type="spellEnd"/>
      <w:r w:rsidRPr="006D0D8A">
        <w:rPr>
          <w:rFonts w:eastAsia="Times New Roman"/>
          <w:b/>
          <w:bCs/>
        </w:rPr>
        <w:t xml:space="preserve"> en corona projectsubsidies vanuit OCMW Oudenaarde</w:t>
      </w:r>
    </w:p>
    <w:p w14:paraId="6F464691" w14:textId="77777777" w:rsidR="00655D63" w:rsidRDefault="00655D63" w:rsidP="009D63F2">
      <w:pPr>
        <w:pStyle w:val="Geenafstand"/>
        <w:jc w:val="both"/>
      </w:pPr>
    </w:p>
    <w:p w14:paraId="06BA64D6" w14:textId="77777777" w:rsidR="00C11BC9" w:rsidRPr="00C11BC9" w:rsidRDefault="00C11BC9" w:rsidP="009D63F2">
      <w:pPr>
        <w:jc w:val="both"/>
      </w:pPr>
      <w:r>
        <w:t xml:space="preserve">Ole Seynhaeve stelt dit punt voor aan de hand van de </w:t>
      </w:r>
      <w:proofErr w:type="spellStart"/>
      <w:r>
        <w:t>ppt</w:t>
      </w:r>
      <w:proofErr w:type="spellEnd"/>
      <w:r>
        <w:t xml:space="preserve">. In </w:t>
      </w:r>
      <w:r w:rsidRPr="00C11BC9">
        <w:rPr>
          <w:b/>
          <w:bCs/>
        </w:rPr>
        <w:t xml:space="preserve">bijlage 1 </w:t>
      </w:r>
    </w:p>
    <w:p w14:paraId="06F77EE8" w14:textId="1463DA12" w:rsidR="006D0D8A" w:rsidRDefault="00655D63" w:rsidP="009D63F2">
      <w:pPr>
        <w:pStyle w:val="Lijstalinea"/>
        <w:numPr>
          <w:ilvl w:val="0"/>
          <w:numId w:val="15"/>
        </w:numPr>
        <w:jc w:val="both"/>
      </w:pPr>
      <w:r w:rsidRPr="00C11BC9">
        <w:t>Er</w:t>
      </w:r>
      <w:r>
        <w:t xml:space="preserve"> zijn nog subsidies voor coronasteun beschikbaar</w:t>
      </w:r>
      <w:r w:rsidR="00C11BC9">
        <w:t xml:space="preserve"> voor 2021, zowel voor individuen als voor projecten</w:t>
      </w:r>
      <w:r>
        <w:t>. OCMW is op zoek naar nieuwe acties.</w:t>
      </w:r>
    </w:p>
    <w:p w14:paraId="2DA1C134" w14:textId="33477FAA" w:rsidR="001F5DAE" w:rsidRDefault="00791775" w:rsidP="009D63F2">
      <w:pPr>
        <w:pStyle w:val="Lijstalinea"/>
        <w:numPr>
          <w:ilvl w:val="0"/>
          <w:numId w:val="15"/>
        </w:numPr>
        <w:jc w:val="both"/>
      </w:pPr>
      <w:r>
        <w:t>Een van de mogelijkheden is subsidies voor extra zwemlessen. Door corona waren de schoolzwemlessen opgeschort en was er extra vraag. Zwemlessen bij Sportoase zijn echter zeer duur. De stad zou kunnen tussenkomen</w:t>
      </w:r>
      <w:r w:rsidR="00057716">
        <w:t xml:space="preserve"> voor de doelgroep</w:t>
      </w:r>
      <w:r>
        <w:t xml:space="preserve">. </w:t>
      </w:r>
      <w:r w:rsidR="00057716">
        <w:t>De scholen zorgen voor de toeleiding en schieten eventueel voor</w:t>
      </w:r>
      <w:r w:rsidR="001F5DAE">
        <w:t>. Caroline, Ann en Mieke</w:t>
      </w:r>
      <w:r w:rsidR="00C111F0">
        <w:t>/Nathalie</w:t>
      </w:r>
      <w:r w:rsidR="001F5DAE">
        <w:t xml:space="preserve"> overleggen binnenkort over een gezamenlijke aanpak.</w:t>
      </w:r>
    </w:p>
    <w:p w14:paraId="55B1AE0B" w14:textId="26733179" w:rsidR="00791775" w:rsidRDefault="00CC29A1" w:rsidP="009D63F2">
      <w:pPr>
        <w:pStyle w:val="Lijstalinea"/>
        <w:numPr>
          <w:ilvl w:val="0"/>
          <w:numId w:val="15"/>
        </w:numPr>
        <w:jc w:val="both"/>
      </w:pPr>
      <w:r>
        <w:t>Er is reeds veel geïnvesteerd in laptops/</w:t>
      </w:r>
      <w:proofErr w:type="spellStart"/>
      <w:r>
        <w:t>chromebooks</w:t>
      </w:r>
      <w:proofErr w:type="spellEnd"/>
      <w:r>
        <w:t xml:space="preserve"> door de stad, alsook in digitale ondersteuning via BEEGO, en nu zijn er ook extra ICT-middelen voor de scholen via </w:t>
      </w:r>
      <w:proofErr w:type="spellStart"/>
      <w:r>
        <w:t>Digisprong</w:t>
      </w:r>
      <w:proofErr w:type="spellEnd"/>
      <w:r>
        <w:t xml:space="preserve">. Toch zijn er altijd gezinnen die nog niet mee zijn; vaak zijn dit anderstalige gezinnen. Kunnen we niet teruggrijpen naar een project gericht naar ouders dat een aantal jaren geleden in Oudenaarde liep en zeer succesvol was: ouders leren </w:t>
      </w:r>
      <w:r w:rsidR="000A6C27">
        <w:t xml:space="preserve">binnen het kader van de les Nederlands </w:t>
      </w:r>
      <w:r>
        <w:t>werken met laptops</w:t>
      </w:r>
      <w:r w:rsidR="00057716">
        <w:t xml:space="preserve"> </w:t>
      </w:r>
      <w:r>
        <w:t>enz. en kr</w:t>
      </w:r>
      <w:r w:rsidR="00C32A7E">
        <w:t>e</w:t>
      </w:r>
      <w:r>
        <w:t>gen</w:t>
      </w:r>
      <w:r w:rsidR="000A6C27">
        <w:t xml:space="preserve"> nadien,</w:t>
      </w:r>
      <w:r>
        <w:t xml:space="preserve"> </w:t>
      </w:r>
      <w:r w:rsidR="000A6C27">
        <w:t xml:space="preserve">indien ze de reeks </w:t>
      </w:r>
      <w:r w:rsidR="00B66170">
        <w:t xml:space="preserve">volledig </w:t>
      </w:r>
      <w:r w:rsidR="000A6C27">
        <w:t>gevolgd hebben, de laptop mee naar huis.</w:t>
      </w:r>
      <w:r w:rsidR="00057716">
        <w:t xml:space="preserve"> Kan dit niet gerealiseerd worden op de school, waarbij ze bv. </w:t>
      </w:r>
      <w:r w:rsidR="009D63F2">
        <w:t xml:space="preserve">eerst </w:t>
      </w:r>
      <w:r w:rsidR="00057716">
        <w:t>leren werken met het schoolplatform</w:t>
      </w:r>
      <w:r w:rsidR="009D63F2">
        <w:t>? Ook hierover zullen de scholen samen overleggen.</w:t>
      </w:r>
      <w:r w:rsidR="004444E4">
        <w:t xml:space="preserve"> Mogelijk kan er een koppeling gemaakt worden met BEEGO, dat eventueel met een jaar verlengd kan worden.</w:t>
      </w:r>
    </w:p>
    <w:p w14:paraId="2C3DB1C2" w14:textId="520E4016" w:rsidR="00B66170" w:rsidRDefault="00B66170" w:rsidP="009D63F2">
      <w:pPr>
        <w:pStyle w:val="Lijstalinea"/>
        <w:numPr>
          <w:ilvl w:val="0"/>
          <w:numId w:val="15"/>
        </w:numPr>
        <w:jc w:val="both"/>
      </w:pPr>
      <w:r w:rsidRPr="00B66170">
        <w:rPr>
          <w:i/>
          <w:iCs/>
        </w:rPr>
        <w:t>TRY</w:t>
      </w:r>
      <w:r>
        <w:t xml:space="preserve"> is een project waarin huiswerkbegeleiding gekoppeld wordt aan vrije tijdsbesteding. Vanaf 6/10 loopt het in De Wereldbrug; daarna wordt het uitgebreid.</w:t>
      </w:r>
    </w:p>
    <w:p w14:paraId="07BD6E87" w14:textId="38BC4712" w:rsidR="00B66170" w:rsidRDefault="00B66170" w:rsidP="009D63F2">
      <w:pPr>
        <w:pStyle w:val="Lijstalinea"/>
        <w:numPr>
          <w:ilvl w:val="0"/>
          <w:numId w:val="15"/>
        </w:numPr>
        <w:jc w:val="both"/>
      </w:pPr>
      <w:r w:rsidRPr="00B66170">
        <w:rPr>
          <w:i/>
          <w:iCs/>
        </w:rPr>
        <w:t>Katrol</w:t>
      </w:r>
      <w:r>
        <w:t xml:space="preserve"> is vorige week opgestart met 4 studenten en 16 gezinnen. Ankerfiguur voor Oudenaarde is nu Laure </w:t>
      </w:r>
      <w:proofErr w:type="spellStart"/>
      <w:r>
        <w:t>Paelinck</w:t>
      </w:r>
      <w:proofErr w:type="spellEnd"/>
      <w:r>
        <w:t>.</w:t>
      </w:r>
    </w:p>
    <w:p w14:paraId="6D155E01" w14:textId="24B80506" w:rsidR="006D0D8A" w:rsidRDefault="006D0D8A" w:rsidP="009D63F2">
      <w:pPr>
        <w:jc w:val="both"/>
      </w:pPr>
    </w:p>
    <w:p w14:paraId="62915751" w14:textId="6A8BC052" w:rsidR="00A01646" w:rsidRPr="006D0D8A" w:rsidRDefault="00A01646" w:rsidP="00A01646">
      <w:pPr>
        <w:pStyle w:val="Lijstalinea"/>
        <w:numPr>
          <w:ilvl w:val="0"/>
          <w:numId w:val="14"/>
        </w:numPr>
        <w:shd w:val="clear" w:color="auto" w:fill="F2F2F2" w:themeFill="background1" w:themeFillShade="F2"/>
        <w:spacing w:line="252" w:lineRule="auto"/>
        <w:jc w:val="both"/>
        <w:rPr>
          <w:rFonts w:eastAsia="Times New Roman"/>
          <w:b/>
          <w:bCs/>
        </w:rPr>
      </w:pPr>
      <w:r>
        <w:rPr>
          <w:rFonts w:eastAsia="Times New Roman"/>
          <w:b/>
          <w:bCs/>
        </w:rPr>
        <w:t>NAFT in het lager onderwijs</w:t>
      </w:r>
    </w:p>
    <w:p w14:paraId="3F8D57FE" w14:textId="77777777" w:rsidR="006D49BC" w:rsidRDefault="00A01646" w:rsidP="009D63F2">
      <w:pPr>
        <w:jc w:val="both"/>
      </w:pPr>
      <w:r>
        <w:t xml:space="preserve">NAFT in het lager onderwijs is nog niet erkend op Vlaams niveau – er loopt wel een aanvraag – maar er is wel nood aan. </w:t>
      </w:r>
    </w:p>
    <w:p w14:paraId="42A582A2" w14:textId="1BBA07F3" w:rsidR="00A01646" w:rsidRDefault="00A01646" w:rsidP="009D63F2">
      <w:pPr>
        <w:jc w:val="both"/>
      </w:pPr>
      <w:r>
        <w:t xml:space="preserve">Niettemin kan er wel al iets gebeuren met steun van de Provincie. </w:t>
      </w:r>
      <w:r w:rsidR="006D49BC">
        <w:t>Dit kan evenwel niet meer persoonsgebonden zijn, het moet structureel en duurzaam zijn. Voorbeelden die nu al lopen:</w:t>
      </w:r>
    </w:p>
    <w:p w14:paraId="4ACFB0EC" w14:textId="19E0172A" w:rsidR="006D49BC" w:rsidRDefault="006D49BC" w:rsidP="006D49BC">
      <w:pPr>
        <w:pStyle w:val="Lijstalinea"/>
        <w:numPr>
          <w:ilvl w:val="0"/>
          <w:numId w:val="15"/>
        </w:numPr>
        <w:jc w:val="both"/>
      </w:pPr>
      <w:r>
        <w:t>Training leerkrachten in groepsdynamica en verbindend werken. Dit loopt over 3 jaar. Naast training zijn er intervisies en workshops.</w:t>
      </w:r>
    </w:p>
    <w:p w14:paraId="44E56ECA" w14:textId="37D6E883" w:rsidR="006D49BC" w:rsidRDefault="006D49BC" w:rsidP="006D49BC">
      <w:pPr>
        <w:pStyle w:val="Lijstalinea"/>
        <w:numPr>
          <w:ilvl w:val="0"/>
          <w:numId w:val="15"/>
        </w:numPr>
        <w:jc w:val="both"/>
      </w:pPr>
      <w:r>
        <w:t>Werken rond talent met externe partners, in een externe omgeving. In een verdere fase wordt het overgenomen door de leerkrachten.</w:t>
      </w:r>
    </w:p>
    <w:p w14:paraId="32FFAFEF" w14:textId="7ACFC4FB" w:rsidR="006D49BC" w:rsidRDefault="006D49BC" w:rsidP="006D49BC">
      <w:pPr>
        <w:jc w:val="both"/>
      </w:pPr>
      <w:r>
        <w:t xml:space="preserve">Aanvragen moeten binnen zijn tegen 1 maart. Vzw </w:t>
      </w:r>
      <w:proofErr w:type="spellStart"/>
      <w:r>
        <w:t>aPart</w:t>
      </w:r>
      <w:proofErr w:type="spellEnd"/>
      <w:r>
        <w:t xml:space="preserve"> helpt bij het aanvragen</w:t>
      </w:r>
      <w:r w:rsidR="00CA45FD">
        <w:t>.</w:t>
      </w:r>
    </w:p>
    <w:p w14:paraId="1400C012" w14:textId="77777777" w:rsidR="006D49BC" w:rsidRDefault="006D49BC" w:rsidP="006D49BC">
      <w:pPr>
        <w:jc w:val="both"/>
      </w:pPr>
    </w:p>
    <w:p w14:paraId="4AA2BE8F" w14:textId="160D36EC" w:rsidR="006D49BC" w:rsidRDefault="006D49BC" w:rsidP="006D49BC">
      <w:pPr>
        <w:jc w:val="both"/>
      </w:pPr>
      <w:r>
        <w:lastRenderedPageBreak/>
        <w:t>Een andere mogelijkheid is op samen te werken met het lokaal bestuur, via een convenant. Dan kan op individueel niveau gewerkt worden, bv. voor time-out in lagere scholen.</w:t>
      </w:r>
    </w:p>
    <w:p w14:paraId="700AD062" w14:textId="68E3D11B" w:rsidR="006D0D8A" w:rsidRDefault="00C111F0" w:rsidP="009D63F2">
      <w:pPr>
        <w:jc w:val="both"/>
      </w:pPr>
      <w:r>
        <w:t xml:space="preserve">Iedereen erkent de behoefte. In De 4 Tuinen wil men investeren in hoeken in de speeltuin. Is het een idee om samen met </w:t>
      </w:r>
      <w:proofErr w:type="spellStart"/>
      <w:r>
        <w:t>Broebelschool</w:t>
      </w:r>
      <w:proofErr w:type="spellEnd"/>
      <w:r>
        <w:t xml:space="preserve"> en KBO </w:t>
      </w:r>
      <w:proofErr w:type="spellStart"/>
      <w:r>
        <w:t>Volkegem</w:t>
      </w:r>
      <w:proofErr w:type="spellEnd"/>
      <w:r>
        <w:t xml:space="preserve"> iets aan te vragen bij de Provincie? – als je inschrijft met een </w:t>
      </w:r>
      <w:proofErr w:type="spellStart"/>
      <w:r>
        <w:t>netoverstijgend</w:t>
      </w:r>
      <w:proofErr w:type="spellEnd"/>
      <w:r>
        <w:t xml:space="preserve"> project ontvang je €1500,- extra. Anderzijds moet je opletten dat je daardoor die leerlingen juist niet gaat aantrekken. </w:t>
      </w:r>
    </w:p>
    <w:p w14:paraId="06D9DFD7" w14:textId="1DC64FD1" w:rsidR="00C111F0" w:rsidRDefault="00C111F0" w:rsidP="009D63F2">
      <w:pPr>
        <w:jc w:val="both"/>
      </w:pPr>
      <w:r>
        <w:t>De directies van de verschillende netten nemen ook dit mee in hun aanstaande overleg.</w:t>
      </w:r>
    </w:p>
    <w:p w14:paraId="33B4B9FF" w14:textId="35A22E61" w:rsidR="006D0D8A" w:rsidRDefault="006D0D8A" w:rsidP="009D63F2">
      <w:pPr>
        <w:jc w:val="both"/>
      </w:pPr>
    </w:p>
    <w:p w14:paraId="7F1C6180" w14:textId="126B1FF1" w:rsidR="009D54ED" w:rsidRPr="009D54ED" w:rsidRDefault="00CA45FD" w:rsidP="009D63F2">
      <w:pPr>
        <w:pStyle w:val="Lijstalinea"/>
        <w:numPr>
          <w:ilvl w:val="0"/>
          <w:numId w:val="14"/>
        </w:numPr>
        <w:shd w:val="clear" w:color="auto" w:fill="F2F2F2" w:themeFill="background1" w:themeFillShade="F2"/>
        <w:spacing w:line="252" w:lineRule="auto"/>
        <w:jc w:val="both"/>
        <w:rPr>
          <w:rFonts w:eastAsia="Times New Roman"/>
          <w:b/>
          <w:bCs/>
        </w:rPr>
      </w:pPr>
      <w:r>
        <w:rPr>
          <w:rFonts w:eastAsia="Times New Roman"/>
          <w:b/>
          <w:bCs/>
        </w:rPr>
        <w:t>Samenwerking met bib</w:t>
      </w:r>
    </w:p>
    <w:p w14:paraId="69CADF4D" w14:textId="77777777" w:rsidR="009D54ED" w:rsidRDefault="009D54ED" w:rsidP="009D63F2">
      <w:pPr>
        <w:jc w:val="both"/>
      </w:pPr>
    </w:p>
    <w:p w14:paraId="29DA14F5" w14:textId="557ABDEB" w:rsidR="00CA45FD" w:rsidRPr="009D54ED" w:rsidRDefault="009D54ED" w:rsidP="009D63F2">
      <w:pPr>
        <w:jc w:val="both"/>
      </w:pPr>
      <w:r>
        <w:t xml:space="preserve">Sofie Nobels </w:t>
      </w:r>
      <w:r w:rsidR="00A01653">
        <w:t>presenteert</w:t>
      </w:r>
      <w:r>
        <w:t xml:space="preserve"> het Scholenplan, d.i. een plan voor een intense samenwerking tussen de (jeugd)bibliotheek en de scholen van Oudenaarde. Zie de </w:t>
      </w:r>
      <w:proofErr w:type="spellStart"/>
      <w:r>
        <w:t>ppt</w:t>
      </w:r>
      <w:proofErr w:type="spellEnd"/>
      <w:r>
        <w:t xml:space="preserve"> in </w:t>
      </w:r>
      <w:r>
        <w:rPr>
          <w:b/>
          <w:bCs/>
        </w:rPr>
        <w:t>bijlage 2</w:t>
      </w:r>
      <w:r>
        <w:t>.</w:t>
      </w:r>
    </w:p>
    <w:p w14:paraId="43A87355" w14:textId="667AE02D" w:rsidR="009D54ED" w:rsidRDefault="00A01653" w:rsidP="009D63F2">
      <w:pPr>
        <w:jc w:val="both"/>
      </w:pPr>
      <w:r>
        <w:t xml:space="preserve">Toelichting bij de </w:t>
      </w:r>
      <w:proofErr w:type="spellStart"/>
      <w:r>
        <w:t>ppt</w:t>
      </w:r>
      <w:proofErr w:type="spellEnd"/>
      <w:r>
        <w:t>:</w:t>
      </w:r>
    </w:p>
    <w:p w14:paraId="12F70CCC" w14:textId="009E135C" w:rsidR="00A01653" w:rsidRDefault="00A01653" w:rsidP="00A01653">
      <w:pPr>
        <w:pStyle w:val="Lijstalinea"/>
        <w:numPr>
          <w:ilvl w:val="0"/>
          <w:numId w:val="15"/>
        </w:numPr>
        <w:jc w:val="both"/>
      </w:pPr>
      <w:r>
        <w:t>Taalpunt (dia 2) is een plek voor anderstalige kinderen, met woordenboeken, tweetalige boeken, prentenboeken…</w:t>
      </w:r>
    </w:p>
    <w:p w14:paraId="6A1F215F" w14:textId="4FF26DA0" w:rsidR="00A01653" w:rsidRDefault="00A01653" w:rsidP="00A01653">
      <w:pPr>
        <w:pStyle w:val="Lijstalinea"/>
        <w:numPr>
          <w:ilvl w:val="0"/>
          <w:numId w:val="15"/>
        </w:numPr>
        <w:jc w:val="both"/>
      </w:pPr>
      <w:r>
        <w:t>In het 2</w:t>
      </w:r>
      <w:r w:rsidRPr="00A01653">
        <w:rPr>
          <w:vertAlign w:val="superscript"/>
        </w:rPr>
        <w:t>de</w:t>
      </w:r>
      <w:r>
        <w:t xml:space="preserve"> trimester van dit schooljaar zullen er een paar schoolbezoeken doorgaan als test</w:t>
      </w:r>
    </w:p>
    <w:p w14:paraId="226465D9" w14:textId="073D369B" w:rsidR="00A01653" w:rsidRDefault="00A01653" w:rsidP="00A01653">
      <w:pPr>
        <w:pStyle w:val="Lijstalinea"/>
        <w:numPr>
          <w:ilvl w:val="0"/>
          <w:numId w:val="15"/>
        </w:numPr>
        <w:jc w:val="both"/>
      </w:pPr>
      <w:r>
        <w:t>Voor de klasbezoeken van veraf gelegen scholen zal beroep gedaan worden op Dynamo+</w:t>
      </w:r>
    </w:p>
    <w:p w14:paraId="52648F15" w14:textId="6CDC8FE4" w:rsidR="00D36BA6" w:rsidRDefault="00D36BA6" w:rsidP="00A01653">
      <w:pPr>
        <w:pStyle w:val="Lijstalinea"/>
        <w:numPr>
          <w:ilvl w:val="0"/>
          <w:numId w:val="15"/>
        </w:numPr>
        <w:jc w:val="both"/>
      </w:pPr>
      <w:r>
        <w:t xml:space="preserve">Het buitengewoon onderwijs komt iets later aan de beurt voor klasbezoeken (nl. in 2023-2024) omdat er momenteel nog niet de </w:t>
      </w:r>
      <w:proofErr w:type="spellStart"/>
      <w:r>
        <w:t>know</w:t>
      </w:r>
      <w:r w:rsidR="00500885">
        <w:t>-</w:t>
      </w:r>
      <w:r>
        <w:t>how</w:t>
      </w:r>
      <w:proofErr w:type="spellEnd"/>
      <w:r>
        <w:t xml:space="preserve"> is voor een specifieke aanpak</w:t>
      </w:r>
    </w:p>
    <w:p w14:paraId="6489133D" w14:textId="23AAC0BA" w:rsidR="005B5984" w:rsidRDefault="005B5984" w:rsidP="00A01653">
      <w:pPr>
        <w:pStyle w:val="Lijstalinea"/>
        <w:numPr>
          <w:ilvl w:val="0"/>
          <w:numId w:val="15"/>
        </w:numPr>
        <w:jc w:val="both"/>
      </w:pPr>
      <w:r>
        <w:t>Bij de klasontleningen wordt een maximum per individu gehanteerd; andere reeds ontleende boeken worden meegerekend</w:t>
      </w:r>
    </w:p>
    <w:p w14:paraId="6B28F898" w14:textId="35C2FF73" w:rsidR="00D36BA6" w:rsidRDefault="00D36BA6" w:rsidP="00D36BA6">
      <w:pPr>
        <w:jc w:val="both"/>
      </w:pPr>
    </w:p>
    <w:p w14:paraId="14CEC223" w14:textId="54B7A287" w:rsidR="00D36BA6" w:rsidRDefault="00D36BA6" w:rsidP="00D36BA6">
      <w:pPr>
        <w:jc w:val="both"/>
      </w:pPr>
      <w:r>
        <w:t>Bespreking</w:t>
      </w:r>
    </w:p>
    <w:p w14:paraId="23E2E79E" w14:textId="3B2AF4B8" w:rsidR="00D36BA6" w:rsidRDefault="00D36BA6" w:rsidP="00D36BA6">
      <w:pPr>
        <w:pStyle w:val="Lijstalinea"/>
        <w:numPr>
          <w:ilvl w:val="0"/>
          <w:numId w:val="17"/>
        </w:numPr>
        <w:jc w:val="both"/>
      </w:pPr>
      <w:r>
        <w:t xml:space="preserve">Het is best om Ole </w:t>
      </w:r>
      <w:proofErr w:type="spellStart"/>
      <w:r>
        <w:t>Synhaeve</w:t>
      </w:r>
      <w:proofErr w:type="spellEnd"/>
      <w:r>
        <w:t>, coördinato</w:t>
      </w:r>
      <w:r w:rsidR="00500885">
        <w:t>r</w:t>
      </w:r>
      <w:r>
        <w:t xml:space="preserve"> taalstimulerende activiteiten, te betrekken. Samenwerking is een win-win. Ole coördineert ook de </w:t>
      </w:r>
      <w:proofErr w:type="spellStart"/>
      <w:r>
        <w:t>vrijetijdsbuddies</w:t>
      </w:r>
      <w:proofErr w:type="spellEnd"/>
      <w:r>
        <w:t>.</w:t>
      </w:r>
    </w:p>
    <w:p w14:paraId="79FB037E" w14:textId="44CE16FC" w:rsidR="00F375A0" w:rsidRDefault="00F375A0" w:rsidP="00D36BA6">
      <w:pPr>
        <w:pStyle w:val="Lijstalinea"/>
        <w:numPr>
          <w:ilvl w:val="0"/>
          <w:numId w:val="17"/>
        </w:numPr>
        <w:jc w:val="both"/>
      </w:pPr>
      <w:r>
        <w:t>De toestemming van de ouders voor klasontleningen kan misschien best via het schoolreglement worden geregeld. Dit zal heel wat werk besparen.</w:t>
      </w:r>
    </w:p>
    <w:p w14:paraId="0A4B5D39" w14:textId="48FD63A8" w:rsidR="009D54ED" w:rsidRDefault="00F375A0" w:rsidP="00110BE8">
      <w:pPr>
        <w:pStyle w:val="Lijstalinea"/>
        <w:numPr>
          <w:ilvl w:val="0"/>
          <w:numId w:val="17"/>
        </w:numPr>
        <w:jc w:val="both"/>
      </w:pPr>
      <w:r>
        <w:t>Voor de infoavond mikken we best op 1 leerkracht per school – via die leerkracht kan de info verder binnen de scholen verspreid worden. Het wordt nog zoeken naar het goede moment</w:t>
      </w:r>
      <w:r w:rsidR="00370B26">
        <w:t>.</w:t>
      </w:r>
    </w:p>
    <w:p w14:paraId="2A70FB6C" w14:textId="77777777" w:rsidR="009D54ED" w:rsidRDefault="009D54ED" w:rsidP="009D63F2">
      <w:pPr>
        <w:jc w:val="both"/>
      </w:pPr>
    </w:p>
    <w:p w14:paraId="02BED79A" w14:textId="0C015057" w:rsidR="00CA45FD" w:rsidRPr="00CA45FD" w:rsidRDefault="00CA45FD" w:rsidP="00CA45FD">
      <w:pPr>
        <w:pStyle w:val="Lijstalinea"/>
        <w:numPr>
          <w:ilvl w:val="0"/>
          <w:numId w:val="14"/>
        </w:numPr>
        <w:shd w:val="clear" w:color="auto" w:fill="F2F2F2" w:themeFill="background1" w:themeFillShade="F2"/>
        <w:spacing w:line="252" w:lineRule="auto"/>
        <w:jc w:val="both"/>
        <w:rPr>
          <w:rFonts w:eastAsia="Times New Roman"/>
          <w:b/>
          <w:bCs/>
        </w:rPr>
      </w:pPr>
      <w:r w:rsidRPr="00CA45FD">
        <w:rPr>
          <w:rFonts w:eastAsia="Times New Roman"/>
          <w:b/>
          <w:bCs/>
        </w:rPr>
        <w:t>Inschrijvingen 2021-2022 en aanmeldingsprocedure 2022-2023</w:t>
      </w:r>
    </w:p>
    <w:p w14:paraId="48091B6F" w14:textId="77777777" w:rsidR="00314F62" w:rsidRDefault="00314F62" w:rsidP="00314F62">
      <w:pPr>
        <w:pStyle w:val="Geenafstand"/>
        <w:numPr>
          <w:ilvl w:val="0"/>
          <w:numId w:val="10"/>
        </w:numPr>
        <w:jc w:val="both"/>
      </w:pPr>
      <w:r>
        <w:t>Voor de inschrijvingen voor 2021-2022 is het belangrijkste verschil met vorig schooljaar dat inschrijvingen zonder handtekening (bij de instemming met het schoolreglement en het pedagogisch project) niet meer toegelaten zijn. Er is opnieuw een handtekening nodig. Ouders zijn voor inschrijving ook weer toegelaten op school.</w:t>
      </w:r>
    </w:p>
    <w:p w14:paraId="206E494B" w14:textId="77777777" w:rsidR="00314F62" w:rsidRDefault="00314F62" w:rsidP="00314F62">
      <w:pPr>
        <w:pStyle w:val="Geenafstand"/>
        <w:numPr>
          <w:ilvl w:val="0"/>
          <w:numId w:val="10"/>
        </w:numPr>
        <w:jc w:val="both"/>
      </w:pPr>
      <w:r>
        <w:t>Voor de inschrijvingen voor 2022-2023 hanteren we verder de regelgeving van vorig schooljaar. Dat wil zeggen dat we zelf weer alle nodige afspraken maken voor ons aanmeldingsdossier, dat tegen 15 november ingediend moet worden. Aan die afspraken zal ook niets veranderen, dat betekent o.a..:</w:t>
      </w:r>
    </w:p>
    <w:p w14:paraId="41FE7F2A" w14:textId="447E78F2" w:rsidR="00314F62" w:rsidRDefault="00314F62" w:rsidP="00314F62">
      <w:pPr>
        <w:pStyle w:val="Geenafstand"/>
        <w:numPr>
          <w:ilvl w:val="1"/>
          <w:numId w:val="10"/>
        </w:numPr>
        <w:jc w:val="both"/>
      </w:pPr>
      <w:proofErr w:type="spellStart"/>
      <w:r>
        <w:t>BroeBELschool</w:t>
      </w:r>
      <w:proofErr w:type="spellEnd"/>
      <w:r>
        <w:t xml:space="preserve"> en De 4 Tuinen laten ook de voorrangsgroepen aanmelden, in tegenstelling tot de andere scholen</w:t>
      </w:r>
    </w:p>
    <w:p w14:paraId="5B613B95" w14:textId="77777777" w:rsidR="00314F62" w:rsidRDefault="00314F62" w:rsidP="00314F62">
      <w:pPr>
        <w:pStyle w:val="Geenafstand"/>
        <w:numPr>
          <w:ilvl w:val="1"/>
          <w:numId w:val="10"/>
        </w:numPr>
        <w:jc w:val="both"/>
      </w:pPr>
      <w:r>
        <w:lastRenderedPageBreak/>
        <w:t>Gekoppelde aanmeldingen zijn mogelijk</w:t>
      </w:r>
    </w:p>
    <w:p w14:paraId="3C37AE5A" w14:textId="77777777" w:rsidR="00314F62" w:rsidRDefault="00314F62" w:rsidP="00314F62">
      <w:pPr>
        <w:pStyle w:val="Geenafstand"/>
        <w:numPr>
          <w:ilvl w:val="1"/>
          <w:numId w:val="10"/>
        </w:numPr>
        <w:jc w:val="both"/>
      </w:pPr>
      <w:r>
        <w:t>De ordeningscriteria zijn (1) schoolkeuze, (2) afstand en (3) toeval</w:t>
      </w:r>
    </w:p>
    <w:p w14:paraId="3F2889C3" w14:textId="77777777" w:rsidR="00314F62" w:rsidRDefault="00314F62" w:rsidP="00314F62">
      <w:pPr>
        <w:pStyle w:val="Geenafstand"/>
        <w:numPr>
          <w:ilvl w:val="1"/>
          <w:numId w:val="10"/>
        </w:numPr>
        <w:jc w:val="both"/>
      </w:pPr>
      <w:r>
        <w:t>We stellen een tijdlijn voor met de voorrangsperiode in februari en centraal aanmelden in maart, meer bepaald:</w:t>
      </w:r>
    </w:p>
    <w:p w14:paraId="1139DA3B" w14:textId="77777777" w:rsidR="00314F62" w:rsidRDefault="00314F62" w:rsidP="00314F62">
      <w:pPr>
        <w:pStyle w:val="Lijstalinea"/>
        <w:numPr>
          <w:ilvl w:val="3"/>
          <w:numId w:val="11"/>
        </w:numPr>
        <w:jc w:val="both"/>
      </w:pPr>
      <w:r>
        <w:t>1-28/2: voorrangsperiode</w:t>
      </w:r>
    </w:p>
    <w:p w14:paraId="7375BB7C" w14:textId="77777777" w:rsidR="00314F62" w:rsidRDefault="00314F62" w:rsidP="00314F62">
      <w:pPr>
        <w:pStyle w:val="Lijstalinea"/>
        <w:numPr>
          <w:ilvl w:val="3"/>
          <w:numId w:val="11"/>
        </w:numPr>
        <w:jc w:val="both"/>
      </w:pPr>
      <w:r>
        <w:t>1-31/3: centraal aanmelden</w:t>
      </w:r>
    </w:p>
    <w:p w14:paraId="06A66AC7" w14:textId="77777777" w:rsidR="00314F62" w:rsidRDefault="00314F62" w:rsidP="00314F62">
      <w:pPr>
        <w:pStyle w:val="Lijstalinea"/>
        <w:numPr>
          <w:ilvl w:val="3"/>
          <w:numId w:val="11"/>
        </w:numPr>
        <w:jc w:val="both"/>
      </w:pPr>
      <w:r>
        <w:t>3</w:t>
      </w:r>
      <w:r w:rsidRPr="00CC0CF3">
        <w:rPr>
          <w:vertAlign w:val="superscript"/>
        </w:rPr>
        <w:t>de</w:t>
      </w:r>
      <w:r>
        <w:t xml:space="preserve"> week april: toewijzingsbericht</w:t>
      </w:r>
    </w:p>
    <w:p w14:paraId="395B08F8" w14:textId="77777777" w:rsidR="00314F62" w:rsidRDefault="00314F62" w:rsidP="00314F62">
      <w:pPr>
        <w:pStyle w:val="Lijstalinea"/>
        <w:numPr>
          <w:ilvl w:val="3"/>
          <w:numId w:val="11"/>
        </w:numPr>
        <w:jc w:val="both"/>
      </w:pPr>
      <w:r>
        <w:t>25/4-20/5: inschrijven aangemelde leerlingen</w:t>
      </w:r>
    </w:p>
    <w:p w14:paraId="7473E02B" w14:textId="77777777" w:rsidR="00314F62" w:rsidRDefault="00314F62" w:rsidP="00314F62">
      <w:pPr>
        <w:pStyle w:val="Lijstalinea"/>
        <w:numPr>
          <w:ilvl w:val="3"/>
          <w:numId w:val="11"/>
        </w:numPr>
        <w:jc w:val="both"/>
      </w:pPr>
      <w:r>
        <w:t>23/5-31/5: opvisperiode</w:t>
      </w:r>
    </w:p>
    <w:p w14:paraId="1C6BB5CD" w14:textId="77777777" w:rsidR="00314F62" w:rsidRDefault="00314F62" w:rsidP="00314F62">
      <w:pPr>
        <w:pStyle w:val="Lijstalinea"/>
        <w:numPr>
          <w:ilvl w:val="3"/>
          <w:numId w:val="11"/>
        </w:numPr>
        <w:jc w:val="both"/>
      </w:pPr>
      <w:r>
        <w:t>1/6-30/6: vrije inschrijvingen</w:t>
      </w:r>
    </w:p>
    <w:p w14:paraId="6B2A4DC4" w14:textId="657F4B07" w:rsidR="00314F62" w:rsidRDefault="00314F62" w:rsidP="00314F62">
      <w:pPr>
        <w:pStyle w:val="Geenafstand"/>
        <w:numPr>
          <w:ilvl w:val="0"/>
          <w:numId w:val="10"/>
        </w:numPr>
        <w:jc w:val="both"/>
      </w:pPr>
      <w:r>
        <w:t>Voor de goedkeuring van het dossier is een dubbele meerderheid nodig in de Algemene Vergadering. We organiseren deze goedkeuring digitaal, volgens de mo</w:t>
      </w:r>
      <w:r w:rsidR="00F418EC">
        <w:t>daliteiten in ons huishoudelijk reglement.</w:t>
      </w:r>
      <w:r>
        <w:t xml:space="preserve"> </w:t>
      </w:r>
    </w:p>
    <w:p w14:paraId="276FAFFA" w14:textId="5C93EFB3" w:rsidR="00CA45FD" w:rsidRDefault="00CA45FD" w:rsidP="009D63F2">
      <w:pPr>
        <w:jc w:val="both"/>
      </w:pPr>
    </w:p>
    <w:p w14:paraId="325F9A8B" w14:textId="18B88B48" w:rsidR="00F418EC" w:rsidRDefault="00F418EC" w:rsidP="009D63F2">
      <w:pPr>
        <w:jc w:val="both"/>
      </w:pPr>
    </w:p>
    <w:p w14:paraId="5009B31F" w14:textId="4D663D14" w:rsidR="00F418EC" w:rsidRPr="00CA45FD" w:rsidRDefault="00F418EC" w:rsidP="00F418EC">
      <w:pPr>
        <w:pStyle w:val="Lijstalinea"/>
        <w:numPr>
          <w:ilvl w:val="0"/>
          <w:numId w:val="14"/>
        </w:numPr>
        <w:shd w:val="clear" w:color="auto" w:fill="F2F2F2" w:themeFill="background1" w:themeFillShade="F2"/>
        <w:spacing w:line="252" w:lineRule="auto"/>
        <w:jc w:val="both"/>
        <w:rPr>
          <w:rFonts w:eastAsia="Times New Roman"/>
          <w:b/>
          <w:bCs/>
        </w:rPr>
      </w:pPr>
      <w:r>
        <w:rPr>
          <w:rFonts w:eastAsia="Times New Roman"/>
          <w:b/>
          <w:bCs/>
        </w:rPr>
        <w:t>Varia</w:t>
      </w:r>
    </w:p>
    <w:p w14:paraId="7AC41940" w14:textId="77777777" w:rsidR="00F418EC" w:rsidRPr="00246AD1" w:rsidRDefault="00F418EC" w:rsidP="009D63F2">
      <w:pPr>
        <w:jc w:val="both"/>
        <w:rPr>
          <w:rFonts w:cstheme="minorHAnsi"/>
          <w:sz w:val="24"/>
          <w:szCs w:val="24"/>
        </w:rPr>
      </w:pPr>
    </w:p>
    <w:p w14:paraId="242D2886" w14:textId="46D0FC01" w:rsidR="00C360A8" w:rsidRPr="003017D5" w:rsidRDefault="00C360A8" w:rsidP="00F418EC">
      <w:pPr>
        <w:pStyle w:val="Lijstalinea"/>
        <w:numPr>
          <w:ilvl w:val="0"/>
          <w:numId w:val="18"/>
        </w:numPr>
        <w:jc w:val="both"/>
        <w:rPr>
          <w:rFonts w:cstheme="minorHAnsi"/>
          <w:i/>
          <w:iCs/>
          <w:color w:val="000000"/>
        </w:rPr>
      </w:pPr>
      <w:r w:rsidRPr="003017D5">
        <w:rPr>
          <w:rFonts w:cstheme="minorHAnsi"/>
          <w:i/>
          <w:iCs/>
          <w:color w:val="000000"/>
        </w:rPr>
        <w:t xml:space="preserve">Lokaal beleid </w:t>
      </w:r>
      <w:r w:rsidRPr="003017D5">
        <w:rPr>
          <w:rFonts w:cstheme="minorHAnsi"/>
          <w:i/>
          <w:iCs/>
          <w:color w:val="000000"/>
        </w:rPr>
        <w:t>buitenschoolse opvang en activiteiten</w:t>
      </w:r>
      <w:r w:rsidR="00DE50EE" w:rsidRPr="003017D5">
        <w:rPr>
          <w:rFonts w:cstheme="minorHAnsi"/>
          <w:i/>
          <w:iCs/>
          <w:color w:val="000000"/>
        </w:rPr>
        <w:t xml:space="preserve"> (BOA)</w:t>
      </w:r>
    </w:p>
    <w:p w14:paraId="253348DB" w14:textId="77777777" w:rsidR="00A7093A" w:rsidRPr="00A7093A" w:rsidRDefault="00A7093A" w:rsidP="00A7093A">
      <w:pPr>
        <w:pStyle w:val="Geenafstand"/>
        <w:jc w:val="both"/>
      </w:pPr>
      <w:bookmarkStart w:id="1" w:name="_Hlk84492896"/>
      <w:r w:rsidRPr="00A7093A">
        <w:t xml:space="preserve">Bert is projectregisseur voor de uitrol van de decreet buitenschoolse opvang en activiteiten in Oudenaarde. Dit decreet beoogt een geïntegreerd aanbod van buitenschoolse opvang en allerlei activiteiten op het vlak vrije tijd, cultuur en sport. Oudenaarde is een van de 43 gemeenten die in aanmerking komt voor de subsidie. De </w:t>
      </w:r>
      <w:proofErr w:type="spellStart"/>
      <w:r w:rsidRPr="00A7093A">
        <w:t>subsidie-aanvraag</w:t>
      </w:r>
      <w:proofErr w:type="spellEnd"/>
      <w:r w:rsidRPr="00A7093A">
        <w:t xml:space="preserve"> is ingediend met opmaak projectstructuur en projectplan BOA op 30 september 2021.</w:t>
      </w:r>
    </w:p>
    <w:p w14:paraId="3B7EB221" w14:textId="77777777" w:rsidR="00A7093A" w:rsidRPr="00A7093A" w:rsidRDefault="00A7093A" w:rsidP="00A7093A">
      <w:pPr>
        <w:pStyle w:val="Geenafstand"/>
        <w:jc w:val="both"/>
      </w:pPr>
      <w:r w:rsidRPr="00A7093A">
        <w:t xml:space="preserve">Op dit moment wordt onderzocht wie de stakeholders en partners kunnen zijn in het samenwerkingsverband. Er is een coördinatiegroep, stuurgroep en verschillende werkgroepen samengesteld. Er wordt een visietekst met doelstellingen ontwikkeld die teruggekoppeld zal worden naar het lokaal bestuur. Vanaf juli 2022 zullen dan concrete acties ontwikkeld worden. </w:t>
      </w:r>
    </w:p>
    <w:p w14:paraId="06847B27" w14:textId="77777777" w:rsidR="00A7093A" w:rsidRPr="00A7093A" w:rsidRDefault="00A7093A" w:rsidP="00A7093A">
      <w:pPr>
        <w:pStyle w:val="Geenafstand"/>
        <w:jc w:val="both"/>
      </w:pPr>
      <w:r w:rsidRPr="00A7093A">
        <w:t xml:space="preserve">De voortgang zal op elk LOP-overleg teruggekoppeld worden. Het projectplan en de projectstructuur BOA staat  op de agenda van de stuurgroep van 9 november. </w:t>
      </w:r>
      <w:bookmarkEnd w:id="1"/>
      <w:r w:rsidRPr="00A7093A">
        <w:t>Elk lid van het LOP zal ook individueel worden bevraagd door Bert het komende half jaar. Bij sommigen is dit reeds gebeurd.</w:t>
      </w:r>
    </w:p>
    <w:p w14:paraId="2C95417B" w14:textId="77777777" w:rsidR="00C35C05" w:rsidRDefault="00C35C05" w:rsidP="00C360A8">
      <w:pPr>
        <w:jc w:val="both"/>
        <w:rPr>
          <w:rFonts w:cstheme="minorHAnsi"/>
          <w:color w:val="000000"/>
        </w:rPr>
      </w:pPr>
    </w:p>
    <w:p w14:paraId="16818402" w14:textId="77777777" w:rsidR="003017D5" w:rsidRPr="003017D5" w:rsidRDefault="003017D5" w:rsidP="00F418EC">
      <w:pPr>
        <w:pStyle w:val="Lijstalinea"/>
        <w:numPr>
          <w:ilvl w:val="0"/>
          <w:numId w:val="18"/>
        </w:numPr>
        <w:jc w:val="both"/>
        <w:rPr>
          <w:rFonts w:cstheme="minorHAnsi"/>
          <w:color w:val="000000"/>
        </w:rPr>
      </w:pPr>
      <w:r>
        <w:rPr>
          <w:rFonts w:cstheme="minorHAnsi"/>
          <w:i/>
          <w:iCs/>
          <w:color w:val="000000"/>
        </w:rPr>
        <w:t>Buitengewoon onderwijs</w:t>
      </w:r>
    </w:p>
    <w:p w14:paraId="68CE3A41" w14:textId="393C1A93" w:rsidR="00F418EC" w:rsidRPr="003017D5" w:rsidRDefault="00F418EC" w:rsidP="003017D5">
      <w:pPr>
        <w:pStyle w:val="Geenafstand"/>
        <w:jc w:val="both"/>
      </w:pPr>
      <w:r w:rsidRPr="003017D5">
        <w:t>Het MPI stelt vast dat er al heel vroeg op het schooljaar leerlingen ingeschreven worden nadat ze eerst geprobeerd hebben in een gewone school. In vorige jaren gebeurde dit pas rond de herfstvakantie. Nu zijn er op heel korte termijn al 6 ingeschreven, wat problemen geeft voor de klasorganisatie</w:t>
      </w:r>
      <w:r w:rsidR="00246AD1" w:rsidRPr="003017D5">
        <w:t>.</w:t>
      </w:r>
      <w:r w:rsidR="00D968D9" w:rsidRPr="003017D5">
        <w:t xml:space="preserve"> </w:t>
      </w:r>
      <w:r w:rsidR="003017D5">
        <w:t>Er zijn weliswaar formeel (per type) geen capaciteitsproblemen.</w:t>
      </w:r>
    </w:p>
    <w:p w14:paraId="31515887" w14:textId="5E04C084" w:rsidR="00A92A7B" w:rsidRPr="00246AD1" w:rsidRDefault="00A92A7B" w:rsidP="009D63F2">
      <w:pPr>
        <w:jc w:val="both"/>
        <w:rPr>
          <w:rFonts w:cstheme="minorHAnsi"/>
          <w:sz w:val="24"/>
          <w:szCs w:val="24"/>
        </w:rPr>
      </w:pPr>
    </w:p>
    <w:p w14:paraId="053FEE55" w14:textId="77777777" w:rsidR="0001276C" w:rsidRDefault="0001276C" w:rsidP="009D63F2">
      <w:pPr>
        <w:jc w:val="both"/>
      </w:pPr>
    </w:p>
    <w:sectPr w:rsidR="00012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A7F"/>
    <w:multiLevelType w:val="hybridMultilevel"/>
    <w:tmpl w:val="F46689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954F7F"/>
    <w:multiLevelType w:val="hybridMultilevel"/>
    <w:tmpl w:val="E6F04D0A"/>
    <w:lvl w:ilvl="0" w:tplc="D7EAB5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DE3C3F"/>
    <w:multiLevelType w:val="hybridMultilevel"/>
    <w:tmpl w:val="6150CAB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5B65423"/>
    <w:multiLevelType w:val="hybridMultilevel"/>
    <w:tmpl w:val="C504DA40"/>
    <w:lvl w:ilvl="0" w:tplc="4D507BAA">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07628BE"/>
    <w:multiLevelType w:val="hybridMultilevel"/>
    <w:tmpl w:val="71BA7C12"/>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1D20E37"/>
    <w:multiLevelType w:val="hybridMultilevel"/>
    <w:tmpl w:val="B5CCF3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98C706D"/>
    <w:multiLevelType w:val="hybridMultilevel"/>
    <w:tmpl w:val="0C5C7822"/>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6A4573A"/>
    <w:multiLevelType w:val="hybridMultilevel"/>
    <w:tmpl w:val="CAD4A060"/>
    <w:lvl w:ilvl="0" w:tplc="D54422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E913B7"/>
    <w:multiLevelType w:val="hybridMultilevel"/>
    <w:tmpl w:val="0A188C54"/>
    <w:lvl w:ilvl="0" w:tplc="4D507BAA">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A954B3"/>
    <w:multiLevelType w:val="hybridMultilevel"/>
    <w:tmpl w:val="364A0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2DB694E"/>
    <w:multiLevelType w:val="hybridMultilevel"/>
    <w:tmpl w:val="212E6A08"/>
    <w:lvl w:ilvl="0" w:tplc="4D507BAA">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14C7ECA"/>
    <w:multiLevelType w:val="hybridMultilevel"/>
    <w:tmpl w:val="CDCC94AA"/>
    <w:lvl w:ilvl="0" w:tplc="3B42A82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5390183"/>
    <w:multiLevelType w:val="hybridMultilevel"/>
    <w:tmpl w:val="7BF8763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63E193A"/>
    <w:multiLevelType w:val="multilevel"/>
    <w:tmpl w:val="052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D727B"/>
    <w:multiLevelType w:val="hybridMultilevel"/>
    <w:tmpl w:val="47F87B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98016B6"/>
    <w:multiLevelType w:val="hybridMultilevel"/>
    <w:tmpl w:val="0C5C782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A17396C"/>
    <w:multiLevelType w:val="hybridMultilevel"/>
    <w:tmpl w:val="6BEA671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3B42A82A">
      <w:numFmt w:val="bullet"/>
      <w:lvlText w:val="-"/>
      <w:lvlJc w:val="left"/>
      <w:pPr>
        <w:ind w:left="2520" w:hanging="360"/>
      </w:pPr>
      <w:rPr>
        <w:rFonts w:ascii="Calibri" w:eastAsiaTheme="minorHAnsi" w:hAnsi="Calibri" w:cs="Calibr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E2E70C8"/>
    <w:multiLevelType w:val="hybridMultilevel"/>
    <w:tmpl w:val="0A8E5F6E"/>
    <w:lvl w:ilvl="0" w:tplc="4C18A10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15"/>
  </w:num>
  <w:num w:numId="5">
    <w:abstractNumId w:val="2"/>
  </w:num>
  <w:num w:numId="6">
    <w:abstractNumId w:val="9"/>
  </w:num>
  <w:num w:numId="7">
    <w:abstractNumId w:val="17"/>
  </w:num>
  <w:num w:numId="8">
    <w:abstractNumId w:val="15"/>
  </w:num>
  <w:num w:numId="9">
    <w:abstractNumId w:val="12"/>
  </w:num>
  <w:num w:numId="10">
    <w:abstractNumId w:val="0"/>
  </w:num>
  <w:num w:numId="11">
    <w:abstractNumId w:val="16"/>
  </w:num>
  <w:num w:numId="12">
    <w:abstractNumId w:val="4"/>
  </w:num>
  <w:num w:numId="13">
    <w:abstractNumId w:val="5"/>
  </w:num>
  <w:num w:numId="14">
    <w:abstractNumId w:val="14"/>
  </w:num>
  <w:num w:numId="15">
    <w:abstractNumId w:val="3"/>
  </w:num>
  <w:num w:numId="16">
    <w:abstractNumId w:val="6"/>
  </w:num>
  <w:num w:numId="17">
    <w:abstractNumId w:val="10"/>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39"/>
    <w:rsid w:val="0001276C"/>
    <w:rsid w:val="00057716"/>
    <w:rsid w:val="000A6C27"/>
    <w:rsid w:val="000E7676"/>
    <w:rsid w:val="0012513E"/>
    <w:rsid w:val="00190346"/>
    <w:rsid w:val="001C20C4"/>
    <w:rsid w:val="001F5DAE"/>
    <w:rsid w:val="002270E3"/>
    <w:rsid w:val="00246AD1"/>
    <w:rsid w:val="00252C9C"/>
    <w:rsid w:val="0026263A"/>
    <w:rsid w:val="003017D5"/>
    <w:rsid w:val="00314F62"/>
    <w:rsid w:val="00347558"/>
    <w:rsid w:val="00370B26"/>
    <w:rsid w:val="003E3F33"/>
    <w:rsid w:val="00427B56"/>
    <w:rsid w:val="004444E4"/>
    <w:rsid w:val="004A46C5"/>
    <w:rsid w:val="004F3131"/>
    <w:rsid w:val="00500885"/>
    <w:rsid w:val="00514E5A"/>
    <w:rsid w:val="00525205"/>
    <w:rsid w:val="00534139"/>
    <w:rsid w:val="005730A3"/>
    <w:rsid w:val="00583AE1"/>
    <w:rsid w:val="005A3288"/>
    <w:rsid w:val="005B5984"/>
    <w:rsid w:val="00603C33"/>
    <w:rsid w:val="00622602"/>
    <w:rsid w:val="0065274D"/>
    <w:rsid w:val="00655D63"/>
    <w:rsid w:val="006D0D8A"/>
    <w:rsid w:val="006D49BC"/>
    <w:rsid w:val="0077712A"/>
    <w:rsid w:val="00791775"/>
    <w:rsid w:val="00811AA9"/>
    <w:rsid w:val="008250DD"/>
    <w:rsid w:val="008D5675"/>
    <w:rsid w:val="00911E5A"/>
    <w:rsid w:val="00957341"/>
    <w:rsid w:val="009D4F70"/>
    <w:rsid w:val="009D54ED"/>
    <w:rsid w:val="009D63F2"/>
    <w:rsid w:val="00A01646"/>
    <w:rsid w:val="00A01653"/>
    <w:rsid w:val="00A7093A"/>
    <w:rsid w:val="00A824A8"/>
    <w:rsid w:val="00A92A7B"/>
    <w:rsid w:val="00A93CD2"/>
    <w:rsid w:val="00B66170"/>
    <w:rsid w:val="00B66693"/>
    <w:rsid w:val="00BA6980"/>
    <w:rsid w:val="00BB3034"/>
    <w:rsid w:val="00BF07E6"/>
    <w:rsid w:val="00C111F0"/>
    <w:rsid w:val="00C11BC9"/>
    <w:rsid w:val="00C32A7E"/>
    <w:rsid w:val="00C35C05"/>
    <w:rsid w:val="00C360A8"/>
    <w:rsid w:val="00CA45FD"/>
    <w:rsid w:val="00CC29A1"/>
    <w:rsid w:val="00D03DDA"/>
    <w:rsid w:val="00D36BA6"/>
    <w:rsid w:val="00D51CC5"/>
    <w:rsid w:val="00D968D9"/>
    <w:rsid w:val="00DD4D3B"/>
    <w:rsid w:val="00DE50EE"/>
    <w:rsid w:val="00DF20D1"/>
    <w:rsid w:val="00E3583C"/>
    <w:rsid w:val="00E722A3"/>
    <w:rsid w:val="00E80180"/>
    <w:rsid w:val="00F22255"/>
    <w:rsid w:val="00F375A0"/>
    <w:rsid w:val="00F418EC"/>
    <w:rsid w:val="00F80C8E"/>
    <w:rsid w:val="00F960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4EAE"/>
  <w15:chartTrackingRefBased/>
  <w15:docId w15:val="{B42677D3-49E4-4511-8AC4-62F33603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22602"/>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534139"/>
    <w:pPr>
      <w:ind w:left="720"/>
      <w:contextualSpacing/>
    </w:pPr>
  </w:style>
  <w:style w:type="paragraph" w:styleId="Ballontekst">
    <w:name w:val="Balloon Text"/>
    <w:basedOn w:val="Standaard"/>
    <w:link w:val="BallontekstChar"/>
    <w:uiPriority w:val="99"/>
    <w:semiHidden/>
    <w:unhideWhenUsed/>
    <w:rsid w:val="004F31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3131"/>
    <w:rPr>
      <w:rFonts w:ascii="Segoe UI" w:hAnsi="Segoe UI" w:cs="Segoe UI"/>
      <w:sz w:val="18"/>
      <w:szCs w:val="18"/>
    </w:rPr>
  </w:style>
  <w:style w:type="paragraph" w:styleId="Geenafstand">
    <w:name w:val="No Spacing"/>
    <w:uiPriority w:val="1"/>
    <w:qFormat/>
    <w:rsid w:val="00A824A8"/>
    <w:pPr>
      <w:spacing w:after="0" w:line="240" w:lineRule="auto"/>
    </w:pPr>
  </w:style>
  <w:style w:type="character" w:customStyle="1" w:styleId="LijstalineaChar">
    <w:name w:val="Lijstalinea Char"/>
    <w:aliases w:val="opsommingen Char"/>
    <w:link w:val="Lijstalinea"/>
    <w:uiPriority w:val="34"/>
    <w:locked/>
    <w:rsid w:val="0026263A"/>
  </w:style>
  <w:style w:type="table" w:styleId="Tabelraster">
    <w:name w:val="Table Grid"/>
    <w:basedOn w:val="Standaardtabel"/>
    <w:uiPriority w:val="39"/>
    <w:rsid w:val="001C20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1C20C4"/>
    <w:rPr>
      <w:b/>
      <w:bCs/>
    </w:rPr>
  </w:style>
  <w:style w:type="character" w:customStyle="1" w:styleId="Kop2Char">
    <w:name w:val="Kop 2 Char"/>
    <w:basedOn w:val="Standaardalinea-lettertype"/>
    <w:link w:val="Kop2"/>
    <w:uiPriority w:val="9"/>
    <w:rsid w:val="00622602"/>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62260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622602"/>
    <w:rPr>
      <w:color w:val="0000FF"/>
      <w:u w:val="single"/>
    </w:rPr>
  </w:style>
  <w:style w:type="character" w:styleId="Nadruk">
    <w:name w:val="Emphasis"/>
    <w:basedOn w:val="Standaardalinea-lettertype"/>
    <w:uiPriority w:val="20"/>
    <w:qFormat/>
    <w:rsid w:val="00622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784242">
      <w:bodyDiv w:val="1"/>
      <w:marLeft w:val="0"/>
      <w:marRight w:val="0"/>
      <w:marTop w:val="0"/>
      <w:marBottom w:val="0"/>
      <w:divBdr>
        <w:top w:val="none" w:sz="0" w:space="0" w:color="auto"/>
        <w:left w:val="none" w:sz="0" w:space="0" w:color="auto"/>
        <w:bottom w:val="none" w:sz="0" w:space="0" w:color="auto"/>
        <w:right w:val="none" w:sz="0" w:space="0" w:color="auto"/>
      </w:divBdr>
    </w:div>
    <w:div w:id="384984595">
      <w:bodyDiv w:val="1"/>
      <w:marLeft w:val="0"/>
      <w:marRight w:val="0"/>
      <w:marTop w:val="0"/>
      <w:marBottom w:val="0"/>
      <w:divBdr>
        <w:top w:val="none" w:sz="0" w:space="0" w:color="auto"/>
        <w:left w:val="none" w:sz="0" w:space="0" w:color="auto"/>
        <w:bottom w:val="none" w:sz="0" w:space="0" w:color="auto"/>
        <w:right w:val="none" w:sz="0" w:space="0" w:color="auto"/>
      </w:divBdr>
    </w:div>
    <w:div w:id="458569703">
      <w:bodyDiv w:val="1"/>
      <w:marLeft w:val="0"/>
      <w:marRight w:val="0"/>
      <w:marTop w:val="0"/>
      <w:marBottom w:val="0"/>
      <w:divBdr>
        <w:top w:val="none" w:sz="0" w:space="0" w:color="auto"/>
        <w:left w:val="none" w:sz="0" w:space="0" w:color="auto"/>
        <w:bottom w:val="none" w:sz="0" w:space="0" w:color="auto"/>
        <w:right w:val="none" w:sz="0" w:space="0" w:color="auto"/>
      </w:divBdr>
    </w:div>
    <w:div w:id="701780910">
      <w:bodyDiv w:val="1"/>
      <w:marLeft w:val="0"/>
      <w:marRight w:val="0"/>
      <w:marTop w:val="0"/>
      <w:marBottom w:val="0"/>
      <w:divBdr>
        <w:top w:val="none" w:sz="0" w:space="0" w:color="auto"/>
        <w:left w:val="none" w:sz="0" w:space="0" w:color="auto"/>
        <w:bottom w:val="none" w:sz="0" w:space="0" w:color="auto"/>
        <w:right w:val="none" w:sz="0" w:space="0" w:color="auto"/>
      </w:divBdr>
    </w:div>
    <w:div w:id="736635912">
      <w:bodyDiv w:val="1"/>
      <w:marLeft w:val="0"/>
      <w:marRight w:val="0"/>
      <w:marTop w:val="0"/>
      <w:marBottom w:val="0"/>
      <w:divBdr>
        <w:top w:val="none" w:sz="0" w:space="0" w:color="auto"/>
        <w:left w:val="none" w:sz="0" w:space="0" w:color="auto"/>
        <w:bottom w:val="none" w:sz="0" w:space="0" w:color="auto"/>
        <w:right w:val="none" w:sz="0" w:space="0" w:color="auto"/>
      </w:divBdr>
      <w:divsChild>
        <w:div w:id="816143651">
          <w:marLeft w:val="0"/>
          <w:marRight w:val="0"/>
          <w:marTop w:val="0"/>
          <w:marBottom w:val="0"/>
          <w:divBdr>
            <w:top w:val="none" w:sz="0" w:space="0" w:color="auto"/>
            <w:left w:val="none" w:sz="0" w:space="0" w:color="auto"/>
            <w:bottom w:val="none" w:sz="0" w:space="0" w:color="auto"/>
            <w:right w:val="none" w:sz="0" w:space="0" w:color="auto"/>
          </w:divBdr>
          <w:divsChild>
            <w:div w:id="1055810568">
              <w:blockQuote w:val="1"/>
              <w:marLeft w:val="0"/>
              <w:marRight w:val="0"/>
              <w:marTop w:val="450"/>
              <w:marBottom w:val="450"/>
              <w:divBdr>
                <w:top w:val="single" w:sz="6" w:space="23" w:color="A50050"/>
                <w:left w:val="single" w:sz="6" w:space="31" w:color="A50050"/>
                <w:bottom w:val="single" w:sz="6" w:space="23" w:color="A50050"/>
                <w:right w:val="single" w:sz="6" w:space="31" w:color="A50050"/>
              </w:divBdr>
            </w:div>
          </w:divsChild>
        </w:div>
        <w:div w:id="685711296">
          <w:marLeft w:val="0"/>
          <w:marRight w:val="0"/>
          <w:marTop w:val="0"/>
          <w:marBottom w:val="0"/>
          <w:divBdr>
            <w:top w:val="none" w:sz="0" w:space="0" w:color="auto"/>
            <w:left w:val="none" w:sz="0" w:space="0" w:color="auto"/>
            <w:bottom w:val="none" w:sz="0" w:space="0" w:color="auto"/>
            <w:right w:val="none" w:sz="0" w:space="0" w:color="auto"/>
          </w:divBdr>
        </w:div>
      </w:divsChild>
    </w:div>
    <w:div w:id="950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4</Pages>
  <Words>1338</Words>
  <Characters>7363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53</cp:revision>
  <dcterms:created xsi:type="dcterms:W3CDTF">2021-04-26T08:14:00Z</dcterms:created>
  <dcterms:modified xsi:type="dcterms:W3CDTF">2021-10-07T11:58:00Z</dcterms:modified>
</cp:coreProperties>
</file>